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018" w:rsidRDefault="00E33F9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19050</wp:posOffset>
                </wp:positionV>
                <wp:extent cx="3990340" cy="332740"/>
                <wp:effectExtent l="0" t="0" r="10160" b="1016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034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29A2" w:rsidRDefault="00B729A2">
                            <w:pPr>
                              <w:ind w:firstLine="426"/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  <w:t>ОБЩЕСТВО С ОГРАНИЧЕННОЙ ОТВЕТСТВЕННОСТЬЮ</w:t>
                            </w:r>
                          </w:p>
                          <w:p w:rsidR="00B729A2" w:rsidRDefault="00B729A2">
                            <w:pPr>
                              <w:ind w:firstLine="426"/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  <w:t>НАУЧНО-ПРОИЗВОДСТВЕННОЕ ПРЕДПРИЯТИЕ «ЭКРА»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19.25pt;margin-top:1.5pt;width:314.2pt;height:2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" filled="f" stroked="f">
                <v:textbox inset="0,0,0,0">
                  <w:txbxContent>
                    <w:p w:rsidR="00B729A2" w:rsidRDefault="00B729A2">
                      <w:pPr>
                        <w:ind w:firstLine="426"/>
                        <w:rPr>
                          <w:rFonts w:ascii="Verdana" w:hAnsi="Verdana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theme="minorHAnsi"/>
                          <w:sz w:val="20"/>
                          <w:szCs w:val="20"/>
                        </w:rPr>
                        <w:t>ОБЩЕСТВО С ОГРАНИЧЕННОЙ ОТВЕТСТВЕННОСТЬЮ</w:t>
                      </w:r>
                    </w:p>
                    <w:p w:rsidR="00B729A2" w:rsidRDefault="00B729A2">
                      <w:pPr>
                        <w:ind w:firstLine="426"/>
                        <w:rPr>
                          <w:rFonts w:ascii="Verdana" w:hAnsi="Verdana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theme="minorHAnsi"/>
                          <w:sz w:val="20"/>
                          <w:szCs w:val="20"/>
                        </w:rPr>
                        <w:t>НАУЧНО-ПРОИЗВОДСТВЕННОЕ ПРЕДПРИЯТИЕ «ЭКРА»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1375410" cy="389890"/>
            <wp:effectExtent l="0" t="0" r="0" b="0"/>
            <wp:docPr id="4" name="Рисунок 4" descr="4 бук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4 буквы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018" w:rsidRDefault="00D36018">
      <w:pPr>
        <w:spacing w:line="100" w:lineRule="atLeast"/>
        <w:jc w:val="center"/>
        <w:rPr>
          <w:rFonts w:ascii="Arial" w:hAnsi="Arial" w:cs="Arial"/>
          <w:b/>
          <w:bCs/>
          <w:sz w:val="22"/>
          <w:szCs w:val="22"/>
          <w:highlight w:val="yellow"/>
        </w:rPr>
      </w:pPr>
    </w:p>
    <w:p w:rsidR="00D36018" w:rsidRDefault="00E33F93">
      <w:pPr>
        <w:spacing w:line="100" w:lineRule="atLeas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Карта заказа шкафов управления присоединением типа ШЭЭ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24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Х</w:t>
      </w:r>
      <w:proofErr w:type="spellEnd"/>
      <w:r>
        <w:rPr>
          <w:rFonts w:ascii="Arial" w:hAnsi="Arial" w:cs="Arial"/>
          <w:b/>
          <w:bCs/>
          <w:sz w:val="22"/>
          <w:szCs w:val="22"/>
        </w:rPr>
        <w:t>(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А)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01ХХ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, </w:t>
      </w:r>
    </w:p>
    <w:p w:rsidR="00D36018" w:rsidRDefault="00E33F93">
      <w:pPr>
        <w:spacing w:line="100" w:lineRule="atLeas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ШЭЭ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24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Х</w:t>
      </w:r>
      <w:proofErr w:type="spellEnd"/>
      <w:r>
        <w:rPr>
          <w:rFonts w:ascii="Arial" w:hAnsi="Arial" w:cs="Arial"/>
          <w:b/>
          <w:bCs/>
          <w:sz w:val="22"/>
          <w:szCs w:val="22"/>
        </w:rPr>
        <w:t>(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А)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02ХХ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и шкафов сбора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общеподстанционных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сигналов ШЭЭ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24Х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(А)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040Х</w:t>
      </w:r>
      <w:proofErr w:type="spellEnd"/>
    </w:p>
    <w:p w:rsidR="00D36018" w:rsidRDefault="00D36018">
      <w:pPr>
        <w:pStyle w:val="a4"/>
        <w:tabs>
          <w:tab w:val="left" w:pos="9180"/>
          <w:tab w:val="left" w:pos="9900"/>
        </w:tabs>
        <w:spacing w:line="240" w:lineRule="auto"/>
        <w:ind w:right="0" w:firstLine="0"/>
        <w:rPr>
          <w:sz w:val="20"/>
          <w:szCs w:val="20"/>
        </w:rPr>
      </w:pPr>
    </w:p>
    <w:p w:rsidR="00D36018" w:rsidRDefault="00E33F93">
      <w:pPr>
        <w:pStyle w:val="a4"/>
        <w:tabs>
          <w:tab w:val="left" w:pos="9180"/>
          <w:tab w:val="left" w:pos="9900"/>
        </w:tabs>
        <w:spacing w:line="240" w:lineRule="auto"/>
        <w:ind w:right="0" w:firstLine="0"/>
        <w:rPr>
          <w:sz w:val="20"/>
          <w:szCs w:val="20"/>
        </w:rPr>
      </w:pPr>
      <w:r>
        <w:rPr>
          <w:sz w:val="20"/>
          <w:szCs w:val="20"/>
        </w:rPr>
        <w:t>Выберите</w:t>
      </w:r>
      <w:r>
        <w:rPr>
          <w:b/>
          <w:sz w:val="20"/>
          <w:szCs w:val="20"/>
        </w:rPr>
        <w:t xml:space="preserve"> </w:t>
      </w:r>
      <w:r>
        <w:rPr>
          <w:sz w:val="24"/>
          <w:szCs w:val="20"/>
        </w:rPr>
        <w:sym w:font="Wingdings 2" w:char="F052"/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требуемые позиции или в специальные поля ___ впишите соответствующие пар</w:t>
      </w:r>
      <w:r>
        <w:rPr>
          <w:sz w:val="20"/>
          <w:szCs w:val="20"/>
        </w:rPr>
        <w:t>а</w:t>
      </w:r>
      <w:r>
        <w:rPr>
          <w:sz w:val="20"/>
          <w:szCs w:val="20"/>
        </w:rPr>
        <w:t xml:space="preserve">метры. </w:t>
      </w:r>
      <w:r>
        <w:rPr>
          <w:kern w:val="28"/>
          <w:sz w:val="20"/>
          <w:szCs w:val="20"/>
        </w:rPr>
        <w:t>Обращаем внимание, что для запуска в производство будет выбрано типовое значение параметров, если в карте заказа имеются незаполненные позиции.</w:t>
      </w:r>
    </w:p>
    <w:p w:rsidR="00D36018" w:rsidRDefault="00D36018">
      <w:pPr>
        <w:spacing w:line="10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"/>
        <w:gridCol w:w="8533"/>
      </w:tblGrid>
      <w:tr w:rsidR="00D36018">
        <w:trPr>
          <w:trHeight w:val="340"/>
        </w:trPr>
        <w:tc>
          <w:tcPr>
            <w:tcW w:w="96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36018" w:rsidRDefault="00E33F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Объект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6018" w:rsidRDefault="00D36018">
            <w:pPr>
              <w:rPr>
                <w:rFonts w:ascii="Arial" w:hAnsi="Arial" w:cs="Arial"/>
                <w:sz w:val="22"/>
              </w:rPr>
            </w:pPr>
          </w:p>
        </w:tc>
      </w:tr>
      <w:tr w:rsidR="00D36018">
        <w:trPr>
          <w:trHeight w:val="126"/>
        </w:trPr>
        <w:tc>
          <w:tcPr>
            <w:tcW w:w="96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36018" w:rsidRDefault="00D360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6018" w:rsidRDefault="00E33F9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14"/>
                <w:szCs w:val="16"/>
              </w:rPr>
              <w:t>(организация, ведомственная принадлежность)</w:t>
            </w:r>
          </w:p>
        </w:tc>
      </w:tr>
    </w:tbl>
    <w:p w:rsidR="00D36018" w:rsidRDefault="00D3601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Style w:val="a9"/>
        <w:tblW w:w="4962" w:type="pct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2"/>
        <w:gridCol w:w="1275"/>
        <w:gridCol w:w="4251"/>
      </w:tblGrid>
      <w:tr w:rsidR="00D36018">
        <w:trPr>
          <w:trHeight w:hRule="exact" w:val="283"/>
        </w:trPr>
        <w:tc>
          <w:tcPr>
            <w:tcW w:w="2091" w:type="pct"/>
            <w:tcBorders>
              <w:bottom w:val="nil"/>
            </w:tcBorders>
            <w:vAlign w:val="center"/>
          </w:tcPr>
          <w:p w:rsidR="00D36018" w:rsidRDefault="00E33F93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Класс напряжения присоединений  </w:t>
            </w:r>
          </w:p>
        </w:tc>
        <w:tc>
          <w:tcPr>
            <w:tcW w:w="671" w:type="pct"/>
            <w:vAlign w:val="center"/>
          </w:tcPr>
          <w:p w:rsidR="00D36018" w:rsidRDefault="00D36018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38" w:type="pct"/>
            <w:tcBorders>
              <w:bottom w:val="nil"/>
            </w:tcBorders>
            <w:vAlign w:val="center"/>
          </w:tcPr>
          <w:p w:rsidR="00D36018" w:rsidRDefault="00E33F93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 xml:space="preserve"> (0,4-750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</w:tc>
      </w:tr>
    </w:tbl>
    <w:tbl>
      <w:tblPr>
        <w:tblW w:w="5000" w:type="pct"/>
        <w:tblInd w:w="57" w:type="dxa"/>
        <w:tblBorders>
          <w:insideH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469"/>
      </w:tblGrid>
      <w:tr w:rsidR="00D36018">
        <w:trPr>
          <w:trHeight w:val="303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D36018" w:rsidRDefault="00D36018">
            <w:pPr>
              <w:rPr>
                <w:rFonts w:ascii="Arial" w:hAnsi="Arial" w:cs="Arial"/>
                <w:sz w:val="20"/>
                <w:szCs w:val="20"/>
              </w:rPr>
            </w:pPr>
          </w:p>
          <w:p w:rsidR="00D36018" w:rsidRDefault="00E33F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Присоединения</w:t>
            </w:r>
          </w:p>
        </w:tc>
      </w:tr>
      <w:tr w:rsidR="00D36018">
        <w:trPr>
          <w:trHeight w:val="303"/>
        </w:trPr>
        <w:tc>
          <w:tcPr>
            <w:tcW w:w="5000" w:type="pct"/>
            <w:tcBorders>
              <w:top w:val="nil"/>
              <w:bottom w:val="single" w:sz="4" w:space="0" w:color="auto"/>
            </w:tcBorders>
            <w:vAlign w:val="center"/>
          </w:tcPr>
          <w:p w:rsidR="00D36018" w:rsidRDefault="00E33F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D36018">
        <w:trPr>
          <w:trHeight w:val="28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6018" w:rsidRDefault="00D36018">
            <w:pPr>
              <w:pStyle w:val="a3"/>
              <w:contextualSpacing/>
              <w:jc w:val="left"/>
              <w:rPr>
                <w:sz w:val="20"/>
                <w:szCs w:val="24"/>
              </w:rPr>
            </w:pPr>
          </w:p>
        </w:tc>
      </w:tr>
    </w:tbl>
    <w:p w:rsidR="00D36018" w:rsidRDefault="00D36018">
      <w:pPr>
        <w:pStyle w:val="a4"/>
        <w:tabs>
          <w:tab w:val="left" w:pos="9180"/>
          <w:tab w:val="left" w:pos="9900"/>
        </w:tabs>
        <w:spacing w:line="240" w:lineRule="auto"/>
        <w:ind w:right="0" w:firstLine="0"/>
        <w:rPr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12"/>
        <w:gridCol w:w="320"/>
        <w:gridCol w:w="1392"/>
        <w:gridCol w:w="1311"/>
        <w:gridCol w:w="1385"/>
        <w:gridCol w:w="675"/>
        <w:gridCol w:w="947"/>
        <w:gridCol w:w="687"/>
        <w:gridCol w:w="799"/>
        <w:gridCol w:w="1469"/>
      </w:tblGrid>
      <w:tr w:rsidR="00D36018">
        <w:trPr>
          <w:trHeight w:val="463"/>
        </w:trPr>
        <w:tc>
          <w:tcPr>
            <w:tcW w:w="55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D36018" w:rsidRDefault="00E33F93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Заказываемый тип шкафа</w:t>
            </w:r>
            <w:r>
              <w:rPr>
                <w:noProof/>
              </w:rPr>
              <w:t xml:space="preserve"> </w:t>
            </w:r>
          </w:p>
        </w:tc>
        <w:tc>
          <w:tcPr>
            <w:tcW w:w="39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36018" w:rsidRDefault="00D36018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right"/>
              <w:rPr>
                <w:sz w:val="20"/>
                <w:szCs w:val="20"/>
              </w:rPr>
            </w:pPr>
          </w:p>
        </w:tc>
      </w:tr>
      <w:tr w:rsidR="00D36018">
        <w:trPr>
          <w:trHeight w:val="283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170513231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D36018" w:rsidRDefault="00E33F93">
                <w:pPr>
                  <w:pStyle w:val="a3"/>
                  <w:contextualSpacing/>
                  <w:jc w:val="center"/>
                  <w:rPr>
                    <w:rFonts w:eastAsia="MS Mincho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899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6018" w:rsidRDefault="00E33F93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Типовой шкаф</w:t>
            </w:r>
          </w:p>
        </w:tc>
      </w:tr>
      <w:tr w:rsidR="00D36018">
        <w:trPr>
          <w:trHeight w:val="419"/>
        </w:trPr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6018" w:rsidRDefault="00D36018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6018" w:rsidRDefault="00B729A2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right"/>
              <w:rPr>
                <w:sz w:val="20"/>
                <w:szCs w:val="20"/>
                <w:highlight w:val="yellow"/>
              </w:rPr>
            </w:pPr>
            <w:sdt>
              <w:sdtPr>
                <w:rPr>
                  <w:sz w:val="20"/>
                  <w:szCs w:val="20"/>
                  <w:highlight w:val="lightGray"/>
                </w:rPr>
                <w:id w:val="791558824"/>
                <w:comboBox>
                  <w:listItem w:displayText="ШЭЭ 241" w:value="ШЭЭ 241"/>
                  <w:listItem w:displayText="ШЭЭ 242" w:value="ШЭЭ 242"/>
                  <w:listItem w:displayText="ШЭЭ 243 (типовой)" w:value="ШЭЭ 243 (типовой)"/>
                  <w:listItem w:displayText="ШЭЭ 244 (типовой)" w:value="ШЭЭ 244 (типовой)"/>
                  <w:listItem w:displayText="ШЭЭ 245" w:value="ШЭЭ 245"/>
                  <w:listItem w:displayText="ШЭЭ 249" w:value="ШЭЭ 249"/>
                  <w:listItem w:displayText="выберите конструктив" w:value="выберите конструктив"/>
                </w:comboBox>
              </w:sdtPr>
              <w:sdtContent>
                <w:r w:rsidR="00E33F93">
                  <w:rPr>
                    <w:sz w:val="20"/>
                    <w:szCs w:val="20"/>
                    <w:highlight w:val="lightGray"/>
                  </w:rPr>
                  <w:t>выберите конструктив</w:t>
                </w:r>
              </w:sdtContent>
            </w:sdt>
            <w:r w:rsidR="00E33F93">
              <w:rPr>
                <w:sz w:val="20"/>
                <w:szCs w:val="20"/>
              </w:rPr>
              <w:t xml:space="preserve"> </w:t>
            </w:r>
            <w:r w:rsidR="00E33F93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18" w:rsidRDefault="00B729A2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highlight w:val="lightGray"/>
                </w:rPr>
                <w:id w:val="-180273497"/>
                <w:comboBox>
                  <w:listItem w:displayText="выберите исполнение" w:value="выберите исполнение"/>
                  <w:listItem w:displayText="0120" w:value="0120"/>
                  <w:listItem w:displayText="0121" w:value="0121"/>
                  <w:listItem w:displayText="0122" w:value="0122"/>
                  <w:listItem w:displayText="0111" w:value="0111"/>
                  <w:listItem w:displayText="0112" w:value="0112"/>
                  <w:listItem w:displayText="0113" w:value="0113"/>
                  <w:listItem w:displayText="0114" w:value="0114"/>
                  <w:listItem w:displayText="0115" w:value="0115"/>
                  <w:listItem w:displayText="0116" w:value="0116"/>
                  <w:listItem w:displayText="0117" w:value="0117"/>
                  <w:listItem w:displayText="0401" w:value="0401"/>
                  <w:listItem w:displayText="0402" w:value="0402"/>
                  <w:listItem w:displayText="0102" w:value="0102"/>
                  <w:listItem w:displayText="0201" w:value="0201"/>
                  <w:listItem w:displayText="0202" w:value="0202"/>
                  <w:listItem w:displayText="0203" w:value="0203"/>
                </w:comboBox>
              </w:sdtPr>
              <w:sdtContent>
                <w:r w:rsidR="00E33F93">
                  <w:rPr>
                    <w:sz w:val="20"/>
                    <w:szCs w:val="20"/>
                    <w:highlight w:val="lightGray"/>
                  </w:rPr>
                  <w:t>выберите исполнение</w:t>
                </w:r>
              </w:sdtContent>
            </w:sdt>
            <w:r w:rsidR="00E33F93">
              <w:rPr>
                <w:sz w:val="20"/>
                <w:szCs w:val="20"/>
              </w:rPr>
              <w:t xml:space="preserve"> </w:t>
            </w:r>
            <w:r w:rsidR="00E33F93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a9"/>
              <w:tblpPr w:leftFromText="180" w:rightFromText="180" w:vertAnchor="text" w:horzAnchor="margin" w:tblpXSpec="right" w:tblpY="-8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4"/>
            </w:tblGrid>
            <w:tr w:rsidR="00D36018">
              <w:trPr>
                <w:trHeight w:val="241"/>
              </w:trPr>
              <w:tc>
                <w:tcPr>
                  <w:tcW w:w="534" w:type="dxa"/>
                </w:tcPr>
                <w:p w:rsidR="00D36018" w:rsidRDefault="00D36018">
                  <w:pPr>
                    <w:pStyle w:val="a4"/>
                    <w:tabs>
                      <w:tab w:val="left" w:pos="9180"/>
                      <w:tab w:val="left" w:pos="9900"/>
                    </w:tabs>
                    <w:spacing w:line="240" w:lineRule="auto"/>
                    <w:ind w:right="-57" w:firstLine="0"/>
                    <w:jc w:val="left"/>
                    <w:rPr>
                      <w:sz w:val="18"/>
                      <w:szCs w:val="18"/>
                      <w:highlight w:val="lightGray"/>
                    </w:rPr>
                  </w:pPr>
                </w:p>
              </w:tc>
            </w:tr>
          </w:tbl>
          <w:p w:rsidR="00D36018" w:rsidRDefault="00E33F93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  <w:r w:rsidR="00312451">
              <w:rPr>
                <w:sz w:val="20"/>
                <w:szCs w:val="20"/>
              </w:rPr>
              <w:t xml:space="preserve"> </w:t>
            </w:r>
          </w:p>
          <w:p w:rsidR="00312451" w:rsidRDefault="00312451" w:rsidP="00312451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D6BC3">
              <w:rPr>
                <w:sz w:val="20"/>
                <w:szCs w:val="20"/>
              </w:rPr>
              <w:t>шкафов</w:t>
            </w:r>
          </w:p>
        </w:tc>
      </w:tr>
      <w:tr w:rsidR="00D36018">
        <w:trPr>
          <w:trHeight w:val="283"/>
        </w:trPr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149152219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D36018" w:rsidRDefault="00E33F93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8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18" w:rsidRDefault="00E33F93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left="45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Нетиповой шкаф</w:t>
            </w:r>
          </w:p>
        </w:tc>
      </w:tr>
      <w:tr w:rsidR="00D36018">
        <w:trPr>
          <w:trHeight w:val="416"/>
        </w:trPr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6018" w:rsidRDefault="00D36018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6018" w:rsidRDefault="00B729A2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righ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highlight w:val="lightGray"/>
                </w:rPr>
                <w:id w:val="1352759299"/>
                <w:comboBox>
                  <w:listItem w:displayText="ШЭЭ 241" w:value="ШЭЭ 241"/>
                  <w:listItem w:displayText="ШЭЭ 242" w:value="ШЭЭ 242"/>
                  <w:listItem w:displayText="ШЭЭ 243" w:value="ШЭЭ 243"/>
                  <w:listItem w:displayText="ШЭЭ 244" w:value="ШЭЭ 244"/>
                  <w:listItem w:displayText="ШЭЭ 245" w:value="ШЭЭ 245"/>
                  <w:listItem w:displayText="ШЭЭ 249" w:value="ШЭЭ 249"/>
                  <w:listItem w:displayText="выберите конструктив" w:value="выберите конструктив"/>
                </w:comboBox>
              </w:sdtPr>
              <w:sdtContent>
                <w:r w:rsidR="00E33F93">
                  <w:rPr>
                    <w:sz w:val="20"/>
                    <w:szCs w:val="20"/>
                    <w:highlight w:val="lightGray"/>
                  </w:rPr>
                  <w:t>выберите конструктив</w:t>
                </w:r>
              </w:sdtContent>
            </w:sdt>
            <w:r w:rsidR="00E33F93"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18" w:rsidRDefault="00B729A2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  <w:highlight w:val="lightGray"/>
              </w:rPr>
            </w:pPr>
            <w:sdt>
              <w:sdtPr>
                <w:rPr>
                  <w:sz w:val="20"/>
                  <w:szCs w:val="20"/>
                  <w:highlight w:val="lightGray"/>
                </w:rPr>
                <w:id w:val="1487584189"/>
                <w:comboBox>
                  <w:listItem w:displayText="выберите исполнение" w:value="выберите исполнение"/>
                  <w:listItem w:displayText="0100 (КП)" w:value="0100 (КП)"/>
                  <w:listItem w:displayText="0400 (ОПС)" w:value="0400 (ОПС)"/>
                </w:comboBox>
              </w:sdtPr>
              <w:sdtContent>
                <w:r w:rsidR="00E33F93">
                  <w:rPr>
                    <w:sz w:val="20"/>
                    <w:szCs w:val="20"/>
                    <w:highlight w:val="lightGray"/>
                  </w:rPr>
                  <w:t>выберите исполнение</w:t>
                </w:r>
              </w:sdtContent>
            </w:sdt>
            <w:r w:rsidR="00E33F93">
              <w:rPr>
                <w:sz w:val="20"/>
                <w:szCs w:val="20"/>
              </w:rPr>
              <w:t xml:space="preserve"> </w:t>
            </w:r>
            <w:r w:rsidR="00E33F93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a9"/>
              <w:tblpPr w:leftFromText="180" w:rightFromText="180" w:vertAnchor="text" w:horzAnchor="margin" w:tblpXSpec="right" w:tblpY="-8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4"/>
            </w:tblGrid>
            <w:tr w:rsidR="00D36018">
              <w:trPr>
                <w:trHeight w:val="241"/>
              </w:trPr>
              <w:tc>
                <w:tcPr>
                  <w:tcW w:w="534" w:type="dxa"/>
                </w:tcPr>
                <w:p w:rsidR="00D36018" w:rsidRDefault="00D36018">
                  <w:pPr>
                    <w:pStyle w:val="a4"/>
                    <w:tabs>
                      <w:tab w:val="left" w:pos="9180"/>
                      <w:tab w:val="left" w:pos="9900"/>
                    </w:tabs>
                    <w:spacing w:line="240" w:lineRule="auto"/>
                    <w:ind w:right="-57" w:firstLine="0"/>
                    <w:jc w:val="center"/>
                    <w:rPr>
                      <w:sz w:val="18"/>
                      <w:szCs w:val="18"/>
                      <w:highlight w:val="lightGray"/>
                    </w:rPr>
                  </w:pPr>
                </w:p>
              </w:tc>
            </w:tr>
          </w:tbl>
          <w:p w:rsidR="00312451" w:rsidRDefault="00312451" w:rsidP="00312451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</w:p>
          <w:p w:rsidR="00D36018" w:rsidRDefault="00312451" w:rsidP="00312451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D6BC3">
              <w:rPr>
                <w:sz w:val="20"/>
                <w:szCs w:val="20"/>
              </w:rPr>
              <w:t>шкафов</w:t>
            </w:r>
          </w:p>
        </w:tc>
      </w:tr>
      <w:tr w:rsidR="00D36018">
        <w:trPr>
          <w:trHeight w:val="283"/>
        </w:trPr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18" w:rsidRDefault="00E33F93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left="-57" w:right="-57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ко</w:t>
            </w:r>
            <w:r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>плект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18" w:rsidRDefault="00E33F93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left="-57" w:right="-57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терминал</w:t>
            </w:r>
          </w:p>
          <w:p w:rsidR="00D36018" w:rsidRDefault="00E33F93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left="-57" w:right="-57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ЭКРА </w:t>
            </w:r>
            <w:proofErr w:type="spellStart"/>
            <w:r>
              <w:rPr>
                <w:sz w:val="16"/>
                <w:szCs w:val="16"/>
              </w:rPr>
              <w:t>24</w:t>
            </w:r>
            <w:proofErr w:type="gramStart"/>
            <w:r>
              <w:rPr>
                <w:sz w:val="16"/>
                <w:szCs w:val="16"/>
              </w:rPr>
              <w:t>Х</w:t>
            </w:r>
            <w:proofErr w:type="spellEnd"/>
            <w:r>
              <w:rPr>
                <w:sz w:val="16"/>
                <w:szCs w:val="16"/>
              </w:rPr>
              <w:t>(</w:t>
            </w:r>
            <w:proofErr w:type="gramEnd"/>
            <w:r>
              <w:rPr>
                <w:sz w:val="16"/>
                <w:szCs w:val="16"/>
              </w:rPr>
              <w:t>А)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a9"/>
              <w:tblpPr w:leftFromText="180" w:rightFromText="180" w:vertAnchor="text" w:horzAnchor="margin" w:tblpXSpec="right" w:tblpY="-8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4"/>
            </w:tblGrid>
            <w:tr w:rsidR="00D36018">
              <w:trPr>
                <w:trHeight w:val="241"/>
              </w:trPr>
              <w:tc>
                <w:tcPr>
                  <w:tcW w:w="534" w:type="dxa"/>
                </w:tcPr>
                <w:p w:rsidR="00D36018" w:rsidRDefault="00D36018">
                  <w:pPr>
                    <w:pStyle w:val="a4"/>
                    <w:tabs>
                      <w:tab w:val="left" w:pos="9180"/>
                      <w:tab w:val="left" w:pos="9900"/>
                    </w:tabs>
                    <w:spacing w:line="240" w:lineRule="auto"/>
                    <w:ind w:right="-57" w:firstLine="0"/>
                    <w:jc w:val="center"/>
                    <w:rPr>
                      <w:sz w:val="18"/>
                      <w:szCs w:val="18"/>
                      <w:highlight w:val="lightGray"/>
                    </w:rPr>
                  </w:pPr>
                </w:p>
              </w:tc>
            </w:tr>
          </w:tbl>
          <w:p w:rsidR="00D36018" w:rsidRDefault="00E33F93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left="-57" w:right="-57" w:firstLine="0"/>
              <w:jc w:val="center"/>
              <w:rPr>
                <w:sz w:val="18"/>
                <w:szCs w:val="18"/>
                <w:highlight w:val="lightGray"/>
              </w:rPr>
            </w:pPr>
            <w:proofErr w:type="spellStart"/>
            <w:r>
              <w:rPr>
                <w:sz w:val="18"/>
                <w:szCs w:val="18"/>
              </w:rPr>
              <w:t>ТИ</w:t>
            </w:r>
            <w:proofErr w:type="spellEnd"/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a9"/>
              <w:tblpPr w:leftFromText="180" w:rightFromText="180" w:vertAnchor="text" w:horzAnchor="margin" w:tblpXSpec="right" w:tblpY="-8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4"/>
            </w:tblGrid>
            <w:tr w:rsidR="00D36018">
              <w:trPr>
                <w:trHeight w:val="241"/>
              </w:trPr>
              <w:tc>
                <w:tcPr>
                  <w:tcW w:w="534" w:type="dxa"/>
                </w:tcPr>
                <w:p w:rsidR="00D36018" w:rsidRDefault="00D36018">
                  <w:pPr>
                    <w:pStyle w:val="a4"/>
                    <w:tabs>
                      <w:tab w:val="left" w:pos="9180"/>
                      <w:tab w:val="left" w:pos="9900"/>
                    </w:tabs>
                    <w:spacing w:line="240" w:lineRule="auto"/>
                    <w:ind w:right="-57" w:firstLine="0"/>
                    <w:jc w:val="center"/>
                    <w:rPr>
                      <w:sz w:val="18"/>
                      <w:szCs w:val="18"/>
                      <w:highlight w:val="lightGray"/>
                    </w:rPr>
                  </w:pPr>
                </w:p>
              </w:tc>
            </w:tr>
          </w:tbl>
          <w:p w:rsidR="00D36018" w:rsidRDefault="00E33F93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left="-57" w:right="-57" w:firstLine="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</w:rPr>
              <w:t>ТИ</w:t>
            </w:r>
            <w:proofErr w:type="spellEnd"/>
            <w:r>
              <w:rPr>
                <w:sz w:val="18"/>
                <w:szCs w:val="18"/>
              </w:rPr>
              <w:t xml:space="preserve">(U) 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a9"/>
              <w:tblpPr w:leftFromText="180" w:rightFromText="180" w:vertAnchor="text" w:horzAnchor="margin" w:tblpXSpec="right" w:tblpY="-8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4"/>
            </w:tblGrid>
            <w:tr w:rsidR="00D36018">
              <w:trPr>
                <w:trHeight w:val="241"/>
              </w:trPr>
              <w:tc>
                <w:tcPr>
                  <w:tcW w:w="534" w:type="dxa"/>
                </w:tcPr>
                <w:p w:rsidR="00D36018" w:rsidRDefault="00D36018">
                  <w:pPr>
                    <w:pStyle w:val="a4"/>
                    <w:tabs>
                      <w:tab w:val="left" w:pos="9180"/>
                      <w:tab w:val="left" w:pos="9900"/>
                    </w:tabs>
                    <w:spacing w:line="240" w:lineRule="auto"/>
                    <w:ind w:right="-57" w:firstLine="0"/>
                    <w:jc w:val="center"/>
                    <w:rPr>
                      <w:sz w:val="18"/>
                      <w:szCs w:val="18"/>
                      <w:highlight w:val="lightGray"/>
                    </w:rPr>
                  </w:pPr>
                </w:p>
              </w:tc>
            </w:tr>
          </w:tbl>
          <w:p w:rsidR="00D36018" w:rsidRDefault="00E33F93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left="-57" w:right="-57" w:firstLine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ТИ</w:t>
            </w:r>
            <w:proofErr w:type="spellEnd"/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mA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a9"/>
              <w:tblpPr w:leftFromText="180" w:rightFromText="180" w:vertAnchor="text" w:horzAnchor="margin" w:tblpXSpec="right" w:tblpY="-8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4"/>
            </w:tblGrid>
            <w:tr w:rsidR="00D36018">
              <w:trPr>
                <w:trHeight w:val="241"/>
              </w:trPr>
              <w:tc>
                <w:tcPr>
                  <w:tcW w:w="534" w:type="dxa"/>
                </w:tcPr>
                <w:p w:rsidR="00D36018" w:rsidRDefault="00D36018">
                  <w:pPr>
                    <w:pStyle w:val="a4"/>
                    <w:tabs>
                      <w:tab w:val="left" w:pos="9180"/>
                      <w:tab w:val="left" w:pos="9900"/>
                    </w:tabs>
                    <w:spacing w:line="240" w:lineRule="auto"/>
                    <w:ind w:right="-57" w:firstLine="0"/>
                    <w:jc w:val="center"/>
                    <w:rPr>
                      <w:sz w:val="18"/>
                      <w:szCs w:val="18"/>
                      <w:highlight w:val="lightGray"/>
                    </w:rPr>
                  </w:pPr>
                </w:p>
              </w:tc>
            </w:tr>
          </w:tbl>
          <w:p w:rsidR="00D36018" w:rsidRDefault="00E33F93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left="-57" w:right="-57"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Т</w:t>
            </w:r>
            <w:proofErr w:type="gramStart"/>
            <w:r>
              <w:rPr>
                <w:sz w:val="18"/>
                <w:szCs w:val="18"/>
                <w:lang w:val="en-US"/>
              </w:rPr>
              <w:t>C</w:t>
            </w:r>
            <w:proofErr w:type="gram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a9"/>
              <w:tblpPr w:leftFromText="180" w:rightFromText="180" w:vertAnchor="text" w:horzAnchor="margin" w:tblpXSpec="right" w:tblpY="-8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4"/>
            </w:tblGrid>
            <w:tr w:rsidR="00D36018">
              <w:trPr>
                <w:trHeight w:val="241"/>
              </w:trPr>
              <w:tc>
                <w:tcPr>
                  <w:tcW w:w="534" w:type="dxa"/>
                </w:tcPr>
                <w:p w:rsidR="00D36018" w:rsidRDefault="00D36018">
                  <w:pPr>
                    <w:pStyle w:val="a4"/>
                    <w:tabs>
                      <w:tab w:val="left" w:pos="9180"/>
                      <w:tab w:val="left" w:pos="9900"/>
                    </w:tabs>
                    <w:spacing w:line="240" w:lineRule="auto"/>
                    <w:ind w:right="-57" w:firstLine="0"/>
                    <w:jc w:val="center"/>
                    <w:rPr>
                      <w:sz w:val="18"/>
                      <w:szCs w:val="18"/>
                      <w:highlight w:val="lightGray"/>
                    </w:rPr>
                  </w:pPr>
                </w:p>
              </w:tc>
            </w:tr>
          </w:tbl>
          <w:p w:rsidR="00D36018" w:rsidRDefault="00E33F93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left="-57" w:right="-57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ТУ </w:t>
            </w:r>
          </w:p>
        </w:tc>
      </w:tr>
      <w:tr w:rsidR="00D36018">
        <w:trPr>
          <w:trHeight w:val="283"/>
        </w:trPr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18" w:rsidRDefault="00E33F93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left="-57" w:right="-57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ко</w:t>
            </w:r>
            <w:r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>плект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18" w:rsidRDefault="00E33F93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left="-57" w:right="-57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терминал</w:t>
            </w:r>
          </w:p>
          <w:p w:rsidR="00D36018" w:rsidRDefault="00E33F93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left="-57" w:right="-57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ЭКРА </w:t>
            </w:r>
            <w:proofErr w:type="spellStart"/>
            <w:r>
              <w:rPr>
                <w:sz w:val="16"/>
                <w:szCs w:val="16"/>
              </w:rPr>
              <w:t>24</w:t>
            </w:r>
            <w:proofErr w:type="gramStart"/>
            <w:r>
              <w:rPr>
                <w:sz w:val="16"/>
                <w:szCs w:val="16"/>
              </w:rPr>
              <w:t>Х</w:t>
            </w:r>
            <w:proofErr w:type="spellEnd"/>
            <w:r>
              <w:rPr>
                <w:sz w:val="16"/>
                <w:szCs w:val="16"/>
              </w:rPr>
              <w:t>(</w:t>
            </w:r>
            <w:proofErr w:type="gramEnd"/>
            <w:r>
              <w:rPr>
                <w:sz w:val="16"/>
                <w:szCs w:val="16"/>
              </w:rPr>
              <w:t>А)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a9"/>
              <w:tblpPr w:leftFromText="180" w:rightFromText="180" w:vertAnchor="text" w:horzAnchor="margin" w:tblpXSpec="right" w:tblpY="-8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4"/>
            </w:tblGrid>
            <w:tr w:rsidR="00D36018">
              <w:trPr>
                <w:trHeight w:val="241"/>
              </w:trPr>
              <w:tc>
                <w:tcPr>
                  <w:tcW w:w="534" w:type="dxa"/>
                </w:tcPr>
                <w:p w:rsidR="00D36018" w:rsidRDefault="00D36018">
                  <w:pPr>
                    <w:pStyle w:val="a4"/>
                    <w:tabs>
                      <w:tab w:val="left" w:pos="9180"/>
                      <w:tab w:val="left" w:pos="9900"/>
                    </w:tabs>
                    <w:spacing w:line="240" w:lineRule="auto"/>
                    <w:ind w:right="-57" w:firstLine="0"/>
                    <w:jc w:val="center"/>
                    <w:rPr>
                      <w:sz w:val="18"/>
                      <w:szCs w:val="18"/>
                      <w:highlight w:val="lightGray"/>
                    </w:rPr>
                  </w:pPr>
                </w:p>
              </w:tc>
            </w:tr>
          </w:tbl>
          <w:p w:rsidR="00D36018" w:rsidRDefault="00E33F93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left="-57" w:right="-57" w:firstLine="0"/>
              <w:jc w:val="center"/>
              <w:rPr>
                <w:sz w:val="18"/>
                <w:szCs w:val="18"/>
                <w:highlight w:val="lightGray"/>
              </w:rPr>
            </w:pPr>
            <w:proofErr w:type="spellStart"/>
            <w:r>
              <w:rPr>
                <w:sz w:val="18"/>
                <w:szCs w:val="18"/>
              </w:rPr>
              <w:t>ТИ</w:t>
            </w:r>
            <w:proofErr w:type="spellEnd"/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  <w:highlight w:val="lightGray"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a9"/>
              <w:tblpPr w:leftFromText="180" w:rightFromText="180" w:vertAnchor="text" w:horzAnchor="margin" w:tblpXSpec="right" w:tblpY="-8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4"/>
            </w:tblGrid>
            <w:tr w:rsidR="00D36018">
              <w:trPr>
                <w:trHeight w:val="241"/>
              </w:trPr>
              <w:tc>
                <w:tcPr>
                  <w:tcW w:w="534" w:type="dxa"/>
                </w:tcPr>
                <w:p w:rsidR="00D36018" w:rsidRDefault="00D36018">
                  <w:pPr>
                    <w:pStyle w:val="a4"/>
                    <w:tabs>
                      <w:tab w:val="left" w:pos="9180"/>
                      <w:tab w:val="left" w:pos="9900"/>
                    </w:tabs>
                    <w:spacing w:line="240" w:lineRule="auto"/>
                    <w:ind w:right="-57" w:firstLine="0"/>
                    <w:jc w:val="center"/>
                    <w:rPr>
                      <w:sz w:val="18"/>
                      <w:szCs w:val="18"/>
                      <w:highlight w:val="lightGray"/>
                    </w:rPr>
                  </w:pPr>
                </w:p>
              </w:tc>
            </w:tr>
          </w:tbl>
          <w:p w:rsidR="00D36018" w:rsidRDefault="00E33F93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left="-57" w:right="-57" w:firstLine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ТИ</w:t>
            </w:r>
            <w:proofErr w:type="spellEnd"/>
            <w:r>
              <w:rPr>
                <w:sz w:val="18"/>
                <w:szCs w:val="18"/>
              </w:rPr>
              <w:t>(U)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a9"/>
              <w:tblpPr w:leftFromText="180" w:rightFromText="180" w:vertAnchor="text" w:horzAnchor="margin" w:tblpXSpec="right" w:tblpY="-8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4"/>
            </w:tblGrid>
            <w:tr w:rsidR="00D36018">
              <w:trPr>
                <w:trHeight w:val="241"/>
              </w:trPr>
              <w:tc>
                <w:tcPr>
                  <w:tcW w:w="534" w:type="dxa"/>
                </w:tcPr>
                <w:p w:rsidR="00D36018" w:rsidRDefault="00D36018">
                  <w:pPr>
                    <w:pStyle w:val="a4"/>
                    <w:tabs>
                      <w:tab w:val="left" w:pos="9180"/>
                      <w:tab w:val="left" w:pos="9900"/>
                    </w:tabs>
                    <w:spacing w:line="240" w:lineRule="auto"/>
                    <w:ind w:right="-57" w:firstLine="0"/>
                    <w:jc w:val="center"/>
                    <w:rPr>
                      <w:sz w:val="18"/>
                      <w:szCs w:val="18"/>
                      <w:highlight w:val="lightGray"/>
                    </w:rPr>
                  </w:pPr>
                </w:p>
              </w:tc>
            </w:tr>
          </w:tbl>
          <w:p w:rsidR="00D36018" w:rsidRDefault="00E33F93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left="-57" w:right="-57" w:firstLine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ТИ</w:t>
            </w:r>
            <w:proofErr w:type="spellEnd"/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mA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a9"/>
              <w:tblpPr w:leftFromText="180" w:rightFromText="180" w:vertAnchor="text" w:horzAnchor="margin" w:tblpXSpec="right" w:tblpY="-8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4"/>
            </w:tblGrid>
            <w:tr w:rsidR="00D36018">
              <w:trPr>
                <w:trHeight w:val="241"/>
              </w:trPr>
              <w:tc>
                <w:tcPr>
                  <w:tcW w:w="534" w:type="dxa"/>
                </w:tcPr>
                <w:p w:rsidR="00D36018" w:rsidRDefault="00D36018">
                  <w:pPr>
                    <w:pStyle w:val="a4"/>
                    <w:tabs>
                      <w:tab w:val="left" w:pos="9180"/>
                      <w:tab w:val="left" w:pos="9900"/>
                    </w:tabs>
                    <w:spacing w:line="240" w:lineRule="auto"/>
                    <w:ind w:right="-57" w:firstLine="0"/>
                    <w:jc w:val="center"/>
                    <w:rPr>
                      <w:sz w:val="18"/>
                      <w:szCs w:val="18"/>
                      <w:highlight w:val="lightGray"/>
                    </w:rPr>
                  </w:pPr>
                </w:p>
              </w:tc>
            </w:tr>
          </w:tbl>
          <w:p w:rsidR="00D36018" w:rsidRDefault="00E33F93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left="-57" w:right="-57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ТС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a9"/>
              <w:tblpPr w:leftFromText="180" w:rightFromText="180" w:vertAnchor="text" w:horzAnchor="margin" w:tblpXSpec="right" w:tblpY="-8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4"/>
            </w:tblGrid>
            <w:tr w:rsidR="00D36018">
              <w:trPr>
                <w:trHeight w:val="241"/>
              </w:trPr>
              <w:tc>
                <w:tcPr>
                  <w:tcW w:w="534" w:type="dxa"/>
                </w:tcPr>
                <w:p w:rsidR="00D36018" w:rsidRDefault="00D36018">
                  <w:pPr>
                    <w:pStyle w:val="a4"/>
                    <w:tabs>
                      <w:tab w:val="left" w:pos="9180"/>
                      <w:tab w:val="left" w:pos="9900"/>
                    </w:tabs>
                    <w:spacing w:line="240" w:lineRule="auto"/>
                    <w:ind w:right="-57" w:firstLine="0"/>
                    <w:jc w:val="center"/>
                    <w:rPr>
                      <w:sz w:val="18"/>
                      <w:szCs w:val="18"/>
                      <w:highlight w:val="lightGray"/>
                    </w:rPr>
                  </w:pPr>
                </w:p>
              </w:tc>
            </w:tr>
          </w:tbl>
          <w:p w:rsidR="00D36018" w:rsidRDefault="00E33F93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left="-57" w:right="-57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</w:t>
            </w:r>
          </w:p>
        </w:tc>
      </w:tr>
    </w:tbl>
    <w:p w:rsidR="00D36018" w:rsidRDefault="00E33F93">
      <w:pPr>
        <w:pStyle w:val="a4"/>
        <w:tabs>
          <w:tab w:val="left" w:pos="9180"/>
          <w:tab w:val="left" w:pos="9900"/>
        </w:tabs>
        <w:spacing w:line="240" w:lineRule="auto"/>
        <w:ind w:right="0" w:firstLine="0"/>
        <w:rPr>
          <w:sz w:val="18"/>
          <w:szCs w:val="20"/>
        </w:rPr>
      </w:pPr>
      <w:r>
        <w:rPr>
          <w:sz w:val="18"/>
          <w:szCs w:val="20"/>
        </w:rPr>
        <w:t xml:space="preserve">1. определяется на основе таблицы в </w:t>
      </w:r>
      <w:proofErr w:type="spellStart"/>
      <w:r>
        <w:rPr>
          <w:sz w:val="18"/>
          <w:szCs w:val="20"/>
        </w:rPr>
        <w:t>п.3</w:t>
      </w:r>
      <w:proofErr w:type="spellEnd"/>
      <w:r>
        <w:rPr>
          <w:sz w:val="18"/>
          <w:szCs w:val="20"/>
        </w:rPr>
        <w:t>;</w:t>
      </w:r>
    </w:p>
    <w:p w:rsidR="00D36018" w:rsidRDefault="00E33F93">
      <w:pPr>
        <w:pStyle w:val="a4"/>
        <w:tabs>
          <w:tab w:val="left" w:pos="9180"/>
          <w:tab w:val="left" w:pos="9900"/>
        </w:tabs>
        <w:spacing w:line="240" w:lineRule="auto"/>
        <w:ind w:right="0" w:firstLine="0"/>
        <w:rPr>
          <w:sz w:val="18"/>
          <w:szCs w:val="20"/>
        </w:rPr>
      </w:pPr>
      <w:r>
        <w:rPr>
          <w:sz w:val="18"/>
          <w:szCs w:val="20"/>
        </w:rPr>
        <w:t>2. типовые исполнения шкафов приведены в приложении</w:t>
      </w:r>
      <w:proofErr w:type="gramStart"/>
      <w:r>
        <w:rPr>
          <w:sz w:val="18"/>
          <w:szCs w:val="20"/>
        </w:rPr>
        <w:t xml:space="preserve"> А</w:t>
      </w:r>
      <w:proofErr w:type="gramEnd"/>
      <w:r>
        <w:rPr>
          <w:sz w:val="18"/>
          <w:szCs w:val="20"/>
        </w:rPr>
        <w:t>;</w:t>
      </w:r>
    </w:p>
    <w:p w:rsidR="00D36018" w:rsidRDefault="00E33F93">
      <w:pPr>
        <w:pStyle w:val="a4"/>
        <w:tabs>
          <w:tab w:val="left" w:pos="9180"/>
          <w:tab w:val="left" w:pos="9900"/>
        </w:tabs>
        <w:spacing w:line="240" w:lineRule="auto"/>
        <w:ind w:right="0" w:firstLine="0"/>
        <w:rPr>
          <w:sz w:val="18"/>
          <w:szCs w:val="20"/>
        </w:rPr>
      </w:pPr>
      <w:r>
        <w:rPr>
          <w:sz w:val="18"/>
          <w:szCs w:val="20"/>
        </w:rPr>
        <w:t>3. для нетиповых исполнений, указывается количественный состав сигналов терминалов, возможность изг</w:t>
      </w:r>
      <w:r>
        <w:rPr>
          <w:sz w:val="18"/>
          <w:szCs w:val="20"/>
        </w:rPr>
        <w:t>о</w:t>
      </w:r>
      <w:r>
        <w:rPr>
          <w:sz w:val="18"/>
          <w:szCs w:val="20"/>
        </w:rPr>
        <w:t>товления терминалов выбранной конфигурации, должна быть согласована с НПП «ЭКРА».</w:t>
      </w:r>
    </w:p>
    <w:p w:rsidR="00D36018" w:rsidRDefault="00D36018">
      <w:pPr>
        <w:pStyle w:val="a4"/>
        <w:spacing w:after="60" w:line="240" w:lineRule="auto"/>
        <w:ind w:firstLine="0"/>
        <w:jc w:val="left"/>
        <w:rPr>
          <w:sz w:val="18"/>
          <w:szCs w:val="20"/>
        </w:rPr>
      </w:pPr>
    </w:p>
    <w:p w:rsidR="00D36018" w:rsidRDefault="00E33F93">
      <w:pPr>
        <w:pStyle w:val="a4"/>
        <w:numPr>
          <w:ilvl w:val="0"/>
          <w:numId w:val="22"/>
        </w:numPr>
        <w:spacing w:line="240" w:lineRule="auto"/>
        <w:ind w:right="0"/>
        <w:jc w:val="left"/>
        <w:rPr>
          <w:sz w:val="20"/>
          <w:szCs w:val="20"/>
        </w:rPr>
      </w:pPr>
      <w:r>
        <w:rPr>
          <w:sz w:val="20"/>
          <w:szCs w:val="20"/>
        </w:rPr>
        <w:t>Номинальные значения тока и напряжения аналоговых входов терминала</w:t>
      </w:r>
    </w:p>
    <w:tbl>
      <w:tblPr>
        <w:tblW w:w="949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11"/>
        <w:gridCol w:w="430"/>
        <w:gridCol w:w="851"/>
        <w:gridCol w:w="425"/>
        <w:gridCol w:w="852"/>
        <w:gridCol w:w="430"/>
        <w:gridCol w:w="1699"/>
      </w:tblGrid>
      <w:tr w:rsidR="00D36018">
        <w:trPr>
          <w:trHeight w:val="360"/>
        </w:trPr>
        <w:tc>
          <w:tcPr>
            <w:tcW w:w="481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36018" w:rsidRDefault="00E33F93">
            <w:pPr>
              <w:pStyle w:val="a3"/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Номинальный переменный ток </w:t>
            </w:r>
          </w:p>
        </w:tc>
        <w:tc>
          <w:tcPr>
            <w:tcW w:w="430" w:type="dxa"/>
            <w:vAlign w:val="center"/>
          </w:tcPr>
          <w:sdt>
            <w:sdtPr>
              <w:rPr>
                <w:rFonts w:eastAsia="MS Mincho"/>
              </w:rPr>
              <w:id w:val="-1371600722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D36018" w:rsidRDefault="00E33F93">
                <w:pPr>
                  <w:pStyle w:val="a3"/>
                  <w:spacing w:line="252" w:lineRule="auto"/>
                  <w:jc w:val="center"/>
                  <w:rPr>
                    <w:sz w:val="20"/>
                    <w:szCs w:val="20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851" w:type="dxa"/>
            <w:vAlign w:val="center"/>
          </w:tcPr>
          <w:p w:rsidR="00D36018" w:rsidRDefault="00E33F93">
            <w:pPr>
              <w:pStyle w:val="a3"/>
              <w:spacing w:line="252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</w:rPr>
              <w:t>1</w:t>
            </w:r>
            <w:proofErr w:type="gramStart"/>
            <w:r>
              <w:rPr>
                <w:sz w:val="20"/>
              </w:rPr>
              <w:t xml:space="preserve"> А</w:t>
            </w:r>
            <w:proofErr w:type="gramEnd"/>
          </w:p>
        </w:tc>
        <w:tc>
          <w:tcPr>
            <w:tcW w:w="425" w:type="dxa"/>
            <w:vAlign w:val="center"/>
          </w:tcPr>
          <w:sdt>
            <w:sdtPr>
              <w:rPr>
                <w:rFonts w:eastAsia="MS Mincho"/>
              </w:rPr>
              <w:id w:val="126742973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D36018" w:rsidRDefault="00E33F93"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852" w:type="dxa"/>
            <w:vAlign w:val="center"/>
          </w:tcPr>
          <w:p w:rsidR="00D36018" w:rsidRDefault="00E33F9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 А</w:t>
            </w:r>
            <w:proofErr w:type="gramEnd"/>
          </w:p>
        </w:tc>
        <w:tc>
          <w:tcPr>
            <w:tcW w:w="426" w:type="dxa"/>
            <w:vAlign w:val="center"/>
          </w:tcPr>
          <w:sdt>
            <w:sdtPr>
              <w:rPr>
                <w:rStyle w:val="10"/>
                <w:rFonts w:eastAsia="MS Mincho"/>
              </w:rPr>
              <w:id w:val="551051142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D36018" w:rsidRDefault="00E33F93"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Style w:val="10"/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700" w:type="dxa"/>
            <w:vAlign w:val="center"/>
          </w:tcPr>
          <w:p w:rsidR="00D36018" w:rsidRDefault="00E33F9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отсутствует</w:t>
            </w:r>
          </w:p>
        </w:tc>
      </w:tr>
      <w:tr w:rsidR="00D36018">
        <w:trPr>
          <w:trHeight w:val="360"/>
        </w:trPr>
        <w:tc>
          <w:tcPr>
            <w:tcW w:w="481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6018" w:rsidRDefault="00E33F93">
            <w:pPr>
              <w:pStyle w:val="a3"/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Номинальное напряжение переменного тока </w:t>
            </w:r>
          </w:p>
        </w:tc>
        <w:tc>
          <w:tcPr>
            <w:tcW w:w="430" w:type="dxa"/>
            <w:vAlign w:val="center"/>
          </w:tcPr>
          <w:sdt>
            <w:sdtPr>
              <w:rPr>
                <w:rFonts w:eastAsia="MS Mincho"/>
              </w:rPr>
              <w:id w:val="-131933511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D36018" w:rsidRDefault="00E33F93">
                <w:pPr>
                  <w:pStyle w:val="a3"/>
                  <w:spacing w:line="252" w:lineRule="auto"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2128" w:type="dxa"/>
            <w:gridSpan w:val="3"/>
            <w:vAlign w:val="center"/>
          </w:tcPr>
          <w:p w:rsidR="00D36018" w:rsidRDefault="00E33F93">
            <w:pPr>
              <w:pStyle w:val="a3"/>
              <w:spacing w:line="252" w:lineRule="auto"/>
              <w:jc w:val="left"/>
              <w:rPr>
                <w:sz w:val="20"/>
              </w:rPr>
            </w:pPr>
            <w:r>
              <w:rPr>
                <w:sz w:val="20"/>
              </w:rPr>
              <w:t>100 В</w:t>
            </w:r>
          </w:p>
        </w:tc>
        <w:tc>
          <w:tcPr>
            <w:tcW w:w="430" w:type="dxa"/>
            <w:vAlign w:val="center"/>
          </w:tcPr>
          <w:sdt>
            <w:sdtPr>
              <w:rPr>
                <w:rFonts w:eastAsia="MS Mincho"/>
              </w:rPr>
              <w:id w:val="45390229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D36018" w:rsidRDefault="00E33F93">
                <w:pPr>
                  <w:pStyle w:val="a3"/>
                  <w:spacing w:line="252" w:lineRule="auto"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696" w:type="dxa"/>
            <w:vAlign w:val="center"/>
          </w:tcPr>
          <w:p w:rsidR="00D36018" w:rsidRDefault="00E33F93">
            <w:pPr>
              <w:pStyle w:val="a3"/>
              <w:spacing w:line="252" w:lineRule="auto"/>
              <w:jc w:val="left"/>
              <w:rPr>
                <w:sz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</w:tbl>
    <w:p w:rsidR="00D36018" w:rsidRDefault="00D36018">
      <w:pPr>
        <w:pStyle w:val="a4"/>
        <w:spacing w:line="240" w:lineRule="auto"/>
        <w:ind w:left="720" w:firstLine="0"/>
        <w:rPr>
          <w:b/>
          <w:sz w:val="20"/>
          <w:szCs w:val="20"/>
        </w:rPr>
      </w:pPr>
    </w:p>
    <w:p w:rsidR="00D36018" w:rsidRDefault="00E33F93">
      <w:pPr>
        <w:pStyle w:val="a4"/>
        <w:numPr>
          <w:ilvl w:val="0"/>
          <w:numId w:val="22"/>
        </w:num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>Параметры сетевых интерфейсов терминала</w:t>
      </w:r>
    </w:p>
    <w:tbl>
      <w:tblPr>
        <w:tblStyle w:val="a9"/>
        <w:tblW w:w="9498" w:type="dxa"/>
        <w:tblInd w:w="8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410"/>
        <w:gridCol w:w="438"/>
        <w:gridCol w:w="2964"/>
        <w:gridCol w:w="3686"/>
      </w:tblGrid>
      <w:tr w:rsidR="00D36018">
        <w:trPr>
          <w:trHeight w:val="340"/>
        </w:trPr>
        <w:tc>
          <w:tcPr>
            <w:tcW w:w="2410" w:type="dxa"/>
            <w:vAlign w:val="center"/>
          </w:tcPr>
          <w:p w:rsidR="00D36018" w:rsidRDefault="00E33F93">
            <w:pPr>
              <w:pStyle w:val="a3"/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Интерфейс</w:t>
            </w:r>
          </w:p>
        </w:tc>
        <w:tc>
          <w:tcPr>
            <w:tcW w:w="3402" w:type="dxa"/>
            <w:gridSpan w:val="2"/>
            <w:vAlign w:val="center"/>
          </w:tcPr>
          <w:p w:rsidR="00D36018" w:rsidRDefault="00E33F93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Резервирование</w:t>
            </w:r>
          </w:p>
        </w:tc>
        <w:tc>
          <w:tcPr>
            <w:tcW w:w="3686" w:type="dxa"/>
            <w:vAlign w:val="center"/>
          </w:tcPr>
          <w:p w:rsidR="00D36018" w:rsidRDefault="00E33F93">
            <w:pPr>
              <w:pStyle w:val="a4"/>
              <w:spacing w:line="240" w:lineRule="auto"/>
              <w:ind w:righ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Тип и кол-во портов</w:t>
            </w:r>
          </w:p>
        </w:tc>
      </w:tr>
      <w:tr w:rsidR="00D36018">
        <w:trPr>
          <w:trHeight w:val="340"/>
        </w:trPr>
        <w:tc>
          <w:tcPr>
            <w:tcW w:w="2410" w:type="dxa"/>
            <w:vMerge w:val="restart"/>
            <w:vAlign w:val="center"/>
          </w:tcPr>
          <w:p w:rsidR="00D36018" w:rsidRDefault="00E33F93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Ethernet</w:t>
            </w:r>
            <w:proofErr w:type="spellEnd"/>
          </w:p>
        </w:tc>
        <w:tc>
          <w:tcPr>
            <w:tcW w:w="438" w:type="dxa"/>
            <w:vAlign w:val="center"/>
          </w:tcPr>
          <w:sdt>
            <w:sdtPr>
              <w:rPr>
                <w:rFonts w:eastAsia="MS Mincho"/>
                <w:sz w:val="24"/>
              </w:rPr>
              <w:id w:val="-86405803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D36018" w:rsidRDefault="00E33F93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2964" w:type="dxa"/>
            <w:vAlign w:val="center"/>
          </w:tcPr>
          <w:p w:rsidR="00D36018" w:rsidRDefault="00E33F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Без резервирования </w:t>
            </w:r>
            <w:r>
              <w:rPr>
                <w:rFonts w:ascii="Arial" w:hAnsi="Arial" w:cs="Arial"/>
                <w:i/>
                <w:sz w:val="18"/>
                <w:szCs w:val="20"/>
              </w:rPr>
              <w:t>(типовое исполнение)</w:t>
            </w:r>
          </w:p>
        </w:tc>
        <w:tc>
          <w:tcPr>
            <w:tcW w:w="3686" w:type="dxa"/>
            <w:vAlign w:val="center"/>
          </w:tcPr>
          <w:p w:rsidR="00D36018" w:rsidRDefault="00E33F93">
            <w:pPr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электрический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100Base-TX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-45)</w:t>
            </w:r>
          </w:p>
        </w:tc>
      </w:tr>
      <w:tr w:rsidR="00D36018">
        <w:trPr>
          <w:trHeight w:val="340"/>
        </w:trPr>
        <w:tc>
          <w:tcPr>
            <w:tcW w:w="2410" w:type="dxa"/>
            <w:vMerge/>
            <w:vAlign w:val="center"/>
          </w:tcPr>
          <w:p w:rsidR="00D36018" w:rsidRDefault="00D3601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8" w:type="dxa"/>
            <w:vAlign w:val="center"/>
          </w:tcPr>
          <w:sdt>
            <w:sdtPr>
              <w:rPr>
                <w:rFonts w:eastAsia="MS Mincho"/>
                <w:sz w:val="24"/>
              </w:rPr>
              <w:id w:val="3247115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D36018" w:rsidRDefault="00E33F93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2964" w:type="dxa"/>
            <w:vAlign w:val="center"/>
          </w:tcPr>
          <w:p w:rsidR="00D36018" w:rsidRDefault="00E33F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 контролем исправности каналов связи</w:t>
            </w:r>
          </w:p>
        </w:tc>
        <w:tc>
          <w:tcPr>
            <w:tcW w:w="3686" w:type="dxa"/>
            <w:vAlign w:val="center"/>
          </w:tcPr>
          <w:p w:rsidR="00D36018" w:rsidRDefault="00E33F93">
            <w:pPr>
              <w:pStyle w:val="a4"/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электрических </w:t>
            </w:r>
            <w:proofErr w:type="spellStart"/>
            <w:r>
              <w:rPr>
                <w:sz w:val="20"/>
                <w:szCs w:val="20"/>
              </w:rPr>
              <w:t>100Base-TX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RJ</w:t>
            </w:r>
            <w:proofErr w:type="spellEnd"/>
            <w:r>
              <w:rPr>
                <w:sz w:val="20"/>
                <w:szCs w:val="20"/>
              </w:rPr>
              <w:t>-45)</w:t>
            </w:r>
          </w:p>
        </w:tc>
      </w:tr>
      <w:tr w:rsidR="00D36018">
        <w:trPr>
          <w:trHeight w:val="340"/>
        </w:trPr>
        <w:tc>
          <w:tcPr>
            <w:tcW w:w="2410" w:type="dxa"/>
            <w:vMerge w:val="restart"/>
            <w:vAlign w:val="center"/>
          </w:tcPr>
          <w:p w:rsidR="00D36018" w:rsidRDefault="00E33F93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RS</w:t>
            </w:r>
            <w:proofErr w:type="spellEnd"/>
            <w:r>
              <w:rPr>
                <w:rFonts w:ascii="Arial" w:hAnsi="Arial" w:cs="Arial"/>
                <w:sz w:val="20"/>
              </w:rPr>
              <w:t>-485</w:t>
            </w:r>
          </w:p>
        </w:tc>
        <w:tc>
          <w:tcPr>
            <w:tcW w:w="438" w:type="dxa"/>
            <w:vAlign w:val="center"/>
          </w:tcPr>
          <w:sdt>
            <w:sdtPr>
              <w:rPr>
                <w:rFonts w:eastAsia="MS Mincho"/>
                <w:sz w:val="24"/>
              </w:rPr>
              <w:id w:val="163937462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D36018" w:rsidRDefault="00E33F93">
                <w:pPr>
                  <w:pStyle w:val="a3"/>
                  <w:contextualSpacing/>
                  <w:jc w:val="center"/>
                  <w:rPr>
                    <w:sz w:val="20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6650" w:type="dxa"/>
            <w:gridSpan w:val="2"/>
            <w:vAlign w:val="center"/>
          </w:tcPr>
          <w:p w:rsidR="00D36018" w:rsidRDefault="00E33F93">
            <w:pPr>
              <w:pStyle w:val="a4"/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Не требуется </w:t>
            </w:r>
            <w:r>
              <w:rPr>
                <w:i/>
                <w:sz w:val="18"/>
                <w:szCs w:val="20"/>
              </w:rPr>
              <w:t>(типовое исполнение)</w:t>
            </w:r>
          </w:p>
        </w:tc>
      </w:tr>
      <w:tr w:rsidR="00D36018">
        <w:trPr>
          <w:trHeight w:val="340"/>
        </w:trPr>
        <w:tc>
          <w:tcPr>
            <w:tcW w:w="2410" w:type="dxa"/>
            <w:vMerge/>
            <w:vAlign w:val="center"/>
          </w:tcPr>
          <w:p w:rsidR="00D36018" w:rsidRDefault="00D3601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8" w:type="dxa"/>
            <w:vAlign w:val="center"/>
          </w:tcPr>
          <w:sdt>
            <w:sdtPr>
              <w:rPr>
                <w:rFonts w:eastAsia="MS Mincho"/>
                <w:sz w:val="24"/>
              </w:rPr>
              <w:id w:val="-148838538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D36018" w:rsidRDefault="00E33F93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6650" w:type="dxa"/>
            <w:gridSpan w:val="2"/>
            <w:vAlign w:val="center"/>
          </w:tcPr>
          <w:p w:rsidR="00D36018" w:rsidRDefault="00E33F93">
            <w:pPr>
              <w:pStyle w:val="a4"/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электрических </w:t>
            </w:r>
          </w:p>
        </w:tc>
      </w:tr>
    </w:tbl>
    <w:p w:rsidR="00D36018" w:rsidRDefault="00D36018">
      <w:pPr>
        <w:rPr>
          <w:rFonts w:ascii="Arial" w:hAnsi="Arial" w:cs="Arial"/>
          <w:sz w:val="18"/>
        </w:rPr>
      </w:pPr>
    </w:p>
    <w:p w:rsidR="00D36018" w:rsidRDefault="00E33F93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br w:type="page"/>
      </w:r>
    </w:p>
    <w:p w:rsidR="00D36018" w:rsidRDefault="00E33F93">
      <w:pPr>
        <w:pStyle w:val="a4"/>
        <w:numPr>
          <w:ilvl w:val="0"/>
          <w:numId w:val="22"/>
        </w:numPr>
        <w:spacing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Параметры конструктива </w:t>
      </w:r>
      <w:proofErr w:type="spellStart"/>
      <w:r>
        <w:rPr>
          <w:sz w:val="20"/>
          <w:szCs w:val="20"/>
        </w:rPr>
        <w:t>шкафа</w:t>
      </w:r>
      <w:proofErr w:type="gramStart"/>
      <w:r>
        <w:rPr>
          <w:sz w:val="20"/>
          <w:szCs w:val="20"/>
          <w:vertAlign w:val="superscript"/>
        </w:rPr>
        <w:t>1</w:t>
      </w:r>
      <w:proofErr w:type="spellEnd"/>
      <w:proofErr w:type="gramEnd"/>
    </w:p>
    <w:tbl>
      <w:tblPr>
        <w:tblW w:w="5052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17"/>
        <w:gridCol w:w="332"/>
        <w:gridCol w:w="1202"/>
        <w:gridCol w:w="431"/>
        <w:gridCol w:w="859"/>
        <w:gridCol w:w="429"/>
        <w:gridCol w:w="1003"/>
        <w:gridCol w:w="572"/>
        <w:gridCol w:w="289"/>
        <w:gridCol w:w="488"/>
        <w:gridCol w:w="538"/>
        <w:gridCol w:w="807"/>
      </w:tblGrid>
      <w:tr w:rsidR="00D36018">
        <w:trPr>
          <w:cantSplit/>
          <w:trHeight w:val="285"/>
        </w:trPr>
        <w:tc>
          <w:tcPr>
            <w:tcW w:w="1368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6018" w:rsidRDefault="00E33F9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-98425</wp:posOffset>
                  </wp:positionH>
                  <wp:positionV relativeFrom="paragraph">
                    <wp:posOffset>-4248785</wp:posOffset>
                  </wp:positionV>
                  <wp:extent cx="1644015" cy="4244340"/>
                  <wp:effectExtent l="0" t="0" r="0" b="3810"/>
                  <wp:wrapSquare wrapText="bothSides"/>
                  <wp:docPr id="3" name="Рисунок 3" descr="C:\РАБОТА\! БЭ2704\v091\от ВО\Шкаф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РАБОТА\! БЭ2704\v091\от ВО\Шкаф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7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015" cy="424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02" w:type="pct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6018" w:rsidRDefault="00E33F93">
            <w:pPr>
              <w:pStyle w:val="a3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Тип шкафа</w:t>
            </w:r>
          </w:p>
        </w:tc>
        <w:tc>
          <w:tcPr>
            <w:tcW w:w="674" w:type="pct"/>
            <w:gridSpan w:val="2"/>
            <w:vMerge w:val="restart"/>
            <w:shd w:val="clear" w:color="auto" w:fill="auto"/>
            <w:vAlign w:val="center"/>
          </w:tcPr>
          <w:p w:rsidR="00D36018" w:rsidRDefault="00E33F9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те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миналов в шкафу</w:t>
            </w:r>
          </w:p>
        </w:tc>
        <w:tc>
          <w:tcPr>
            <w:tcW w:w="2156" w:type="pct"/>
            <w:gridSpan w:val="7"/>
            <w:shd w:val="clear" w:color="auto" w:fill="auto"/>
            <w:vAlign w:val="center"/>
          </w:tcPr>
          <w:p w:rsidR="00D36018" w:rsidRDefault="00E33F93">
            <w:pPr>
              <w:pStyle w:val="a3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Габариты каркаса </w:t>
            </w:r>
            <w:proofErr w:type="spellStart"/>
            <w:r>
              <w:rPr>
                <w:sz w:val="20"/>
                <w:szCs w:val="20"/>
              </w:rPr>
              <w:t>шкафа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spellEnd"/>
            <w:proofErr w:type="gramEnd"/>
          </w:p>
          <w:p w:rsidR="00D36018" w:rsidRDefault="00E33F93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ШхГхВ</w:t>
            </w:r>
            <w:proofErr w:type="spellEnd"/>
            <w:r>
              <w:rPr>
                <w:sz w:val="20"/>
                <w:szCs w:val="20"/>
              </w:rPr>
              <w:t xml:space="preserve">, мм </w:t>
            </w:r>
          </w:p>
        </w:tc>
      </w:tr>
      <w:tr w:rsidR="00D36018">
        <w:trPr>
          <w:cantSplit/>
          <w:trHeight w:val="285"/>
        </w:trPr>
        <w:tc>
          <w:tcPr>
            <w:tcW w:w="136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6018" w:rsidRDefault="00D3601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6018" w:rsidRDefault="00D3601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  <w:gridSpan w:val="2"/>
            <w:vMerge/>
            <w:shd w:val="clear" w:color="auto" w:fill="auto"/>
            <w:vAlign w:val="center"/>
          </w:tcPr>
          <w:p w:rsidR="00D36018" w:rsidRDefault="00D3601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sdt>
            <w:sdtPr>
              <w:rPr>
                <w:rFonts w:eastAsia="MS Mincho"/>
                <w:b/>
                <w:shd w:val="clear" w:color="auto" w:fill="B6DDE8" w:themeFill="accent5" w:themeFillTint="66"/>
              </w:rPr>
              <w:id w:val="-89597174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D36018" w:rsidRDefault="00BB5BB6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BB5BB6">
                  <w:rPr>
                    <w:rFonts w:eastAsia="MS Mincho"/>
                    <w:b/>
                    <w:shd w:val="clear" w:color="auto" w:fill="B6DDE8" w:themeFill="accent5" w:themeFillTint="66"/>
                  </w:rPr>
                  <w:sym w:font="Wingdings 2" w:char="F0A3"/>
                </w:r>
              </w:p>
            </w:sdtContent>
          </w:sdt>
        </w:tc>
        <w:tc>
          <w:tcPr>
            <w:tcW w:w="823" w:type="pct"/>
            <w:gridSpan w:val="2"/>
            <w:shd w:val="clear" w:color="auto" w:fill="auto"/>
            <w:vAlign w:val="center"/>
          </w:tcPr>
          <w:p w:rsidR="00917FA5" w:rsidRDefault="00917FA5" w:rsidP="00917FA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выступающие</w:t>
            </w:r>
          </w:p>
          <w:p w:rsidR="00D36018" w:rsidRDefault="00917FA5" w:rsidP="00917FA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стенки</w:t>
            </w:r>
          </w:p>
        </w:tc>
        <w:tc>
          <w:tcPr>
            <w:tcW w:w="151" w:type="pct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165587274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D36018" w:rsidRDefault="00E33F93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958" w:type="pct"/>
            <w:gridSpan w:val="3"/>
            <w:shd w:val="clear" w:color="auto" w:fill="auto"/>
            <w:vAlign w:val="center"/>
          </w:tcPr>
          <w:p w:rsidR="00D36018" w:rsidRDefault="00917FA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E33F93">
              <w:rPr>
                <w:sz w:val="20"/>
                <w:szCs w:val="20"/>
              </w:rPr>
              <w:t>топленные</w:t>
            </w:r>
          </w:p>
          <w:p w:rsidR="00D36018" w:rsidRDefault="00E33F93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стенки</w:t>
            </w:r>
            <w:r>
              <w:rPr>
                <w:sz w:val="20"/>
                <w:szCs w:val="20"/>
                <w:vertAlign w:val="superscript"/>
              </w:rPr>
              <w:t>3</w:t>
            </w:r>
            <w:proofErr w:type="spellEnd"/>
          </w:p>
        </w:tc>
      </w:tr>
      <w:tr w:rsidR="00D36018">
        <w:trPr>
          <w:cantSplit/>
          <w:trHeight w:val="342"/>
        </w:trPr>
        <w:tc>
          <w:tcPr>
            <w:tcW w:w="136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6018" w:rsidRDefault="00D36018">
            <w:pPr>
              <w:pStyle w:val="a3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74" w:type="pct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489915215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D36018" w:rsidRDefault="00E33F93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628" w:type="pct"/>
            <w:vAlign w:val="center"/>
          </w:tcPr>
          <w:p w:rsidR="00D36018" w:rsidRDefault="00E33F93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ШЭЭ 241</w:t>
            </w:r>
          </w:p>
        </w:tc>
        <w:tc>
          <w:tcPr>
            <w:tcW w:w="674" w:type="pct"/>
            <w:gridSpan w:val="2"/>
            <w:vAlign w:val="center"/>
          </w:tcPr>
          <w:p w:rsidR="00D36018" w:rsidRDefault="00E33F9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7" w:type="pct"/>
            <w:gridSpan w:val="3"/>
            <w:vMerge w:val="restart"/>
            <w:vAlign w:val="center"/>
          </w:tcPr>
          <w:p w:rsidR="00D36018" w:rsidRDefault="00E33F93">
            <w:pPr>
              <w:pStyle w:val="a3"/>
              <w:contextualSpacing/>
              <w:jc w:val="center"/>
              <w:rPr>
                <w:rFonts w:eastAsia="MS Mincho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608х660х2000</w:t>
            </w:r>
            <w:proofErr w:type="spellEnd"/>
          </w:p>
        </w:tc>
        <w:tc>
          <w:tcPr>
            <w:tcW w:w="1109" w:type="pct"/>
            <w:gridSpan w:val="4"/>
            <w:vMerge w:val="restart"/>
            <w:vAlign w:val="center"/>
          </w:tcPr>
          <w:p w:rsidR="00D36018" w:rsidRDefault="00E33F93">
            <w:pPr>
              <w:pStyle w:val="a3"/>
              <w:contextualSpacing/>
              <w:jc w:val="center"/>
              <w:rPr>
                <w:rFonts w:eastAsia="MS Mincho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600х660х2000</w:t>
            </w:r>
            <w:proofErr w:type="spellEnd"/>
          </w:p>
        </w:tc>
      </w:tr>
      <w:tr w:rsidR="00D36018">
        <w:trPr>
          <w:cantSplit/>
          <w:trHeight w:val="342"/>
        </w:trPr>
        <w:tc>
          <w:tcPr>
            <w:tcW w:w="136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6018" w:rsidRDefault="00D36018">
            <w:pPr>
              <w:pStyle w:val="a3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74" w:type="pct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1430086959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D36018" w:rsidRDefault="00E33F93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628" w:type="pct"/>
            <w:vAlign w:val="center"/>
          </w:tcPr>
          <w:p w:rsidR="00D36018" w:rsidRDefault="00E33F93">
            <w:pPr>
              <w:pStyle w:val="a3"/>
              <w:jc w:val="left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ШЭЭ 242</w:t>
            </w:r>
          </w:p>
        </w:tc>
        <w:tc>
          <w:tcPr>
            <w:tcW w:w="674" w:type="pct"/>
            <w:gridSpan w:val="2"/>
            <w:vAlign w:val="center"/>
          </w:tcPr>
          <w:p w:rsidR="00D36018" w:rsidRDefault="00E33F9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7" w:type="pct"/>
            <w:gridSpan w:val="3"/>
            <w:vMerge/>
            <w:vAlign w:val="center"/>
          </w:tcPr>
          <w:p w:rsidR="00D36018" w:rsidRDefault="00D3601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pct"/>
            <w:gridSpan w:val="4"/>
            <w:vMerge/>
            <w:vAlign w:val="center"/>
          </w:tcPr>
          <w:p w:rsidR="00D36018" w:rsidRDefault="00D36018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D36018">
        <w:trPr>
          <w:cantSplit/>
          <w:trHeight w:val="342"/>
        </w:trPr>
        <w:tc>
          <w:tcPr>
            <w:tcW w:w="136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6018" w:rsidRDefault="00D36018">
            <w:pPr>
              <w:pStyle w:val="a3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74" w:type="pct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180611872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D36018" w:rsidRDefault="00E33F93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628" w:type="pct"/>
            <w:vAlign w:val="center"/>
          </w:tcPr>
          <w:p w:rsidR="00D36018" w:rsidRDefault="00E33F93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ШЭЭ 243</w:t>
            </w:r>
          </w:p>
        </w:tc>
        <w:tc>
          <w:tcPr>
            <w:tcW w:w="674" w:type="pct"/>
            <w:gridSpan w:val="2"/>
            <w:vAlign w:val="center"/>
          </w:tcPr>
          <w:p w:rsidR="00D36018" w:rsidRDefault="00E33F9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7" w:type="pct"/>
            <w:gridSpan w:val="3"/>
            <w:vMerge w:val="restart"/>
            <w:vAlign w:val="center"/>
          </w:tcPr>
          <w:p w:rsidR="00D36018" w:rsidRDefault="00E33F93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808х660х2000</w:t>
            </w:r>
            <w:proofErr w:type="spellEnd"/>
          </w:p>
          <w:p w:rsidR="00312451" w:rsidRDefault="00312451">
            <w:pPr>
              <w:pStyle w:val="a3"/>
              <w:jc w:val="center"/>
              <w:rPr>
                <w:sz w:val="20"/>
                <w:szCs w:val="20"/>
              </w:rPr>
            </w:pPr>
            <w:r w:rsidRPr="008D6BC3">
              <w:rPr>
                <w:i/>
                <w:sz w:val="18"/>
                <w:szCs w:val="20"/>
              </w:rPr>
              <w:t>(типовое исп.)</w:t>
            </w:r>
          </w:p>
        </w:tc>
        <w:tc>
          <w:tcPr>
            <w:tcW w:w="1109" w:type="pct"/>
            <w:gridSpan w:val="4"/>
            <w:vMerge w:val="restart"/>
            <w:vAlign w:val="center"/>
          </w:tcPr>
          <w:p w:rsidR="00D36018" w:rsidRDefault="00E33F93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800х660х2000</w:t>
            </w:r>
            <w:proofErr w:type="spellEnd"/>
          </w:p>
        </w:tc>
      </w:tr>
      <w:tr w:rsidR="00D36018">
        <w:trPr>
          <w:cantSplit/>
          <w:trHeight w:val="342"/>
        </w:trPr>
        <w:tc>
          <w:tcPr>
            <w:tcW w:w="136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6018" w:rsidRDefault="00D36018">
            <w:pPr>
              <w:pStyle w:val="a3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74" w:type="pct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-25675235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D36018" w:rsidRDefault="00E33F93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628" w:type="pct"/>
            <w:vAlign w:val="center"/>
          </w:tcPr>
          <w:p w:rsidR="00D36018" w:rsidRDefault="00E33F93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ШЭЭ 244</w:t>
            </w:r>
          </w:p>
        </w:tc>
        <w:tc>
          <w:tcPr>
            <w:tcW w:w="674" w:type="pct"/>
            <w:gridSpan w:val="2"/>
            <w:vAlign w:val="center"/>
          </w:tcPr>
          <w:p w:rsidR="00D36018" w:rsidRDefault="00E33F9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7" w:type="pct"/>
            <w:gridSpan w:val="3"/>
            <w:vMerge/>
            <w:vAlign w:val="center"/>
          </w:tcPr>
          <w:p w:rsidR="00D36018" w:rsidRDefault="00D3601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pct"/>
            <w:gridSpan w:val="4"/>
            <w:vMerge/>
            <w:vAlign w:val="center"/>
          </w:tcPr>
          <w:p w:rsidR="00D36018" w:rsidRDefault="00D36018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D36018">
        <w:trPr>
          <w:cantSplit/>
          <w:trHeight w:val="342"/>
        </w:trPr>
        <w:tc>
          <w:tcPr>
            <w:tcW w:w="136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6018" w:rsidRDefault="00D36018">
            <w:pPr>
              <w:pStyle w:val="a3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74" w:type="pct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356713385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D36018" w:rsidRDefault="00E33F93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628" w:type="pct"/>
            <w:vAlign w:val="center"/>
          </w:tcPr>
          <w:p w:rsidR="00D36018" w:rsidRDefault="00E33F93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ШЭЭ 243</w:t>
            </w:r>
          </w:p>
        </w:tc>
        <w:tc>
          <w:tcPr>
            <w:tcW w:w="674" w:type="pct"/>
            <w:gridSpan w:val="2"/>
            <w:vAlign w:val="center"/>
          </w:tcPr>
          <w:p w:rsidR="00D36018" w:rsidRDefault="00E33F9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7" w:type="pct"/>
            <w:gridSpan w:val="3"/>
            <w:vMerge w:val="restart"/>
            <w:vAlign w:val="center"/>
          </w:tcPr>
          <w:p w:rsidR="00D36018" w:rsidRDefault="00E33F93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808х860х2000</w:t>
            </w:r>
            <w:proofErr w:type="spellEnd"/>
          </w:p>
        </w:tc>
        <w:tc>
          <w:tcPr>
            <w:tcW w:w="1109" w:type="pct"/>
            <w:gridSpan w:val="4"/>
            <w:vMerge w:val="restart"/>
            <w:vAlign w:val="center"/>
          </w:tcPr>
          <w:p w:rsidR="00D36018" w:rsidRDefault="00E33F93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800х860х2000</w:t>
            </w:r>
            <w:proofErr w:type="spellEnd"/>
          </w:p>
        </w:tc>
      </w:tr>
      <w:tr w:rsidR="00D36018">
        <w:trPr>
          <w:cantSplit/>
          <w:trHeight w:val="342"/>
        </w:trPr>
        <w:tc>
          <w:tcPr>
            <w:tcW w:w="136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6018" w:rsidRDefault="00D36018">
            <w:pPr>
              <w:pStyle w:val="a3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74" w:type="pct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1934861141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D36018" w:rsidRDefault="00E33F93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628" w:type="pct"/>
            <w:vAlign w:val="center"/>
          </w:tcPr>
          <w:p w:rsidR="00D36018" w:rsidRDefault="00E33F93">
            <w:pPr>
              <w:pStyle w:val="a3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ШЭЭ 244</w:t>
            </w:r>
          </w:p>
        </w:tc>
        <w:tc>
          <w:tcPr>
            <w:tcW w:w="674" w:type="pct"/>
            <w:gridSpan w:val="2"/>
            <w:vAlign w:val="center"/>
          </w:tcPr>
          <w:p w:rsidR="00D36018" w:rsidRDefault="00E33F9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7" w:type="pct"/>
            <w:gridSpan w:val="3"/>
            <w:vMerge/>
            <w:vAlign w:val="center"/>
          </w:tcPr>
          <w:p w:rsidR="00D36018" w:rsidRDefault="00D3601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pct"/>
            <w:gridSpan w:val="4"/>
            <w:vMerge/>
            <w:vAlign w:val="center"/>
          </w:tcPr>
          <w:p w:rsidR="00D36018" w:rsidRDefault="00D36018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D36018">
        <w:trPr>
          <w:cantSplit/>
          <w:trHeight w:val="342"/>
        </w:trPr>
        <w:tc>
          <w:tcPr>
            <w:tcW w:w="136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6018" w:rsidRDefault="00D36018">
            <w:pPr>
              <w:pStyle w:val="a3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74" w:type="pct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-157820656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D36018" w:rsidRDefault="00E33F93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628" w:type="pct"/>
            <w:vAlign w:val="center"/>
          </w:tcPr>
          <w:p w:rsidR="00D36018" w:rsidRDefault="00E33F93">
            <w:pPr>
              <w:pStyle w:val="a3"/>
              <w:jc w:val="left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ШЭЭ 249</w:t>
            </w:r>
          </w:p>
        </w:tc>
        <w:tc>
          <w:tcPr>
            <w:tcW w:w="674" w:type="pct"/>
            <w:gridSpan w:val="2"/>
            <w:vAlign w:val="center"/>
          </w:tcPr>
          <w:p w:rsidR="00D36018" w:rsidRDefault="00E33F9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7" w:type="pct"/>
            <w:gridSpan w:val="3"/>
            <w:vAlign w:val="center"/>
          </w:tcPr>
          <w:p w:rsidR="00D36018" w:rsidRDefault="00E33F9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808х860х2000</w:t>
            </w:r>
            <w:proofErr w:type="spellEnd"/>
          </w:p>
        </w:tc>
        <w:tc>
          <w:tcPr>
            <w:tcW w:w="1109" w:type="pct"/>
            <w:gridSpan w:val="4"/>
            <w:vAlign w:val="center"/>
          </w:tcPr>
          <w:p w:rsidR="00D36018" w:rsidRDefault="00E33F9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800х860х2000</w:t>
            </w:r>
            <w:proofErr w:type="spellEnd"/>
          </w:p>
        </w:tc>
      </w:tr>
      <w:tr w:rsidR="00D36018">
        <w:trPr>
          <w:cantSplit/>
          <w:trHeight w:val="342"/>
        </w:trPr>
        <w:tc>
          <w:tcPr>
            <w:tcW w:w="136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6018" w:rsidRDefault="00D3601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tcBorders>
              <w:left w:val="single" w:sz="4" w:space="0" w:color="auto"/>
            </w:tcBorders>
            <w:vAlign w:val="center"/>
          </w:tcPr>
          <w:p w:rsidR="00D36018" w:rsidRDefault="00E33F93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</w:t>
            </w:r>
          </w:p>
          <w:p w:rsidR="00D36018" w:rsidRDefault="00E33F93">
            <w:pPr>
              <w:pStyle w:val="a3"/>
              <w:jc w:val="left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козырька, 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25" w:type="pct"/>
            <w:vAlign w:val="center"/>
          </w:tcPr>
          <w:sdt>
            <w:sdtPr>
              <w:rPr>
                <w:rFonts w:eastAsia="MS Mincho"/>
              </w:rPr>
              <w:id w:val="-13070877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D36018" w:rsidRDefault="00E33F93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197" w:type="pct"/>
            <w:gridSpan w:val="3"/>
            <w:vAlign w:val="center"/>
          </w:tcPr>
          <w:p w:rsidR="00D36018" w:rsidRDefault="00E33F93">
            <w:pPr>
              <w:pStyle w:val="a3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Отсутствует </w:t>
            </w:r>
          </w:p>
          <w:p w:rsidR="00D36018" w:rsidRDefault="00E33F93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i/>
                <w:color w:val="000000" w:themeColor="text1"/>
                <w:sz w:val="18"/>
                <w:szCs w:val="20"/>
              </w:rPr>
              <w:t>(типовое исполнение)</w:t>
            </w:r>
          </w:p>
        </w:tc>
        <w:tc>
          <w:tcPr>
            <w:tcW w:w="299" w:type="pct"/>
            <w:vAlign w:val="center"/>
          </w:tcPr>
          <w:sdt>
            <w:sdtPr>
              <w:rPr>
                <w:rFonts w:eastAsia="MS Mincho"/>
              </w:rPr>
              <w:id w:val="13083740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D36018" w:rsidRDefault="00E33F93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406" w:type="pct"/>
            <w:gridSpan w:val="2"/>
            <w:vAlign w:val="center"/>
          </w:tcPr>
          <w:p w:rsidR="00D36018" w:rsidRDefault="00E33F9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81" w:type="pct"/>
            <w:vAlign w:val="center"/>
          </w:tcPr>
          <w:sdt>
            <w:sdtPr>
              <w:rPr>
                <w:rFonts w:eastAsia="MS Mincho"/>
              </w:rPr>
              <w:id w:val="-1080280231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D36018" w:rsidRDefault="00E33F93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422" w:type="pct"/>
            <w:vAlign w:val="center"/>
          </w:tcPr>
          <w:p w:rsidR="00D36018" w:rsidRDefault="00E33F9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D36018">
        <w:trPr>
          <w:cantSplit/>
          <w:trHeight w:val="342"/>
        </w:trPr>
        <w:tc>
          <w:tcPr>
            <w:tcW w:w="136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6018" w:rsidRDefault="00D3601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tcBorders>
              <w:left w:val="single" w:sz="4" w:space="0" w:color="auto"/>
            </w:tcBorders>
            <w:vAlign w:val="center"/>
          </w:tcPr>
          <w:p w:rsidR="00D36018" w:rsidRDefault="00E33F93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служивания</w:t>
            </w:r>
          </w:p>
        </w:tc>
        <w:tc>
          <w:tcPr>
            <w:tcW w:w="225" w:type="pct"/>
            <w:vAlign w:val="center"/>
          </w:tcPr>
          <w:sdt>
            <w:sdtPr>
              <w:rPr>
                <w:rFonts w:eastAsia="MS Mincho"/>
              </w:rPr>
              <w:id w:val="213304923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D36018" w:rsidRDefault="00E33F93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197" w:type="pct"/>
            <w:gridSpan w:val="3"/>
            <w:vAlign w:val="center"/>
          </w:tcPr>
          <w:p w:rsidR="00D36018" w:rsidRDefault="00E33F93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Двухсторонний</w:t>
            </w:r>
          </w:p>
          <w:p w:rsidR="00D36018" w:rsidRDefault="00E33F93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i/>
                <w:sz w:val="18"/>
                <w:szCs w:val="20"/>
              </w:rPr>
              <w:t>(типовое исполнение)</w:t>
            </w:r>
          </w:p>
        </w:tc>
        <w:tc>
          <w:tcPr>
            <w:tcW w:w="299" w:type="pct"/>
            <w:vAlign w:val="center"/>
          </w:tcPr>
          <w:sdt>
            <w:sdtPr>
              <w:rPr>
                <w:rFonts w:eastAsia="MS Mincho"/>
              </w:rPr>
              <w:id w:val="113174054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D36018" w:rsidRDefault="00E33F93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109" w:type="pct"/>
            <w:gridSpan w:val="4"/>
            <w:vAlign w:val="center"/>
          </w:tcPr>
          <w:p w:rsidR="00D36018" w:rsidRDefault="00E33F93">
            <w:pPr>
              <w:pStyle w:val="a3"/>
              <w:jc w:val="left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Односторонний</w:t>
            </w:r>
          </w:p>
        </w:tc>
      </w:tr>
      <w:tr w:rsidR="00D36018">
        <w:trPr>
          <w:cantSplit/>
          <w:trHeight w:val="342"/>
        </w:trPr>
        <w:tc>
          <w:tcPr>
            <w:tcW w:w="136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6018" w:rsidRDefault="00D3601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tcBorders>
              <w:left w:val="single" w:sz="4" w:space="0" w:color="auto"/>
            </w:tcBorders>
            <w:vAlign w:val="center"/>
          </w:tcPr>
          <w:p w:rsidR="00D36018" w:rsidRDefault="00E33F93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Подвод кабеля</w:t>
            </w:r>
          </w:p>
        </w:tc>
        <w:tc>
          <w:tcPr>
            <w:tcW w:w="225" w:type="pct"/>
            <w:vAlign w:val="center"/>
          </w:tcPr>
          <w:sdt>
            <w:sdtPr>
              <w:rPr>
                <w:rFonts w:eastAsia="MS Mincho"/>
              </w:rPr>
              <w:id w:val="1135832675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D36018" w:rsidRDefault="00E33F93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197" w:type="pct"/>
            <w:gridSpan w:val="3"/>
            <w:vAlign w:val="center"/>
          </w:tcPr>
          <w:p w:rsidR="00D36018" w:rsidRDefault="00E33F93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Снизу</w:t>
            </w:r>
          </w:p>
          <w:p w:rsidR="00D36018" w:rsidRDefault="00E33F93">
            <w:pPr>
              <w:pStyle w:val="a3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18"/>
                <w:szCs w:val="20"/>
              </w:rPr>
              <w:t>(типовое исполнение)</w:t>
            </w:r>
          </w:p>
        </w:tc>
        <w:tc>
          <w:tcPr>
            <w:tcW w:w="299" w:type="pct"/>
            <w:vAlign w:val="center"/>
          </w:tcPr>
          <w:sdt>
            <w:sdtPr>
              <w:rPr>
                <w:rFonts w:eastAsia="MS Mincho"/>
              </w:rPr>
              <w:id w:val="-821115525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D36018" w:rsidRDefault="00E33F93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109" w:type="pct"/>
            <w:gridSpan w:val="4"/>
            <w:vAlign w:val="center"/>
          </w:tcPr>
          <w:p w:rsidR="00D36018" w:rsidRDefault="00E33F93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Сверху</w:t>
            </w:r>
          </w:p>
        </w:tc>
      </w:tr>
      <w:tr w:rsidR="00D36018">
        <w:trPr>
          <w:cantSplit/>
          <w:trHeight w:val="342"/>
        </w:trPr>
        <w:tc>
          <w:tcPr>
            <w:tcW w:w="136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6018" w:rsidRDefault="00D3601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tcBorders>
              <w:left w:val="single" w:sz="4" w:space="0" w:color="auto"/>
            </w:tcBorders>
            <w:vAlign w:val="center"/>
          </w:tcPr>
          <w:p w:rsidR="00D36018" w:rsidRDefault="00E33F93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цок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ля, 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25" w:type="pct"/>
            <w:vAlign w:val="center"/>
          </w:tcPr>
          <w:sdt>
            <w:sdtPr>
              <w:rPr>
                <w:rFonts w:eastAsia="MS Mincho"/>
              </w:rPr>
              <w:id w:val="187010172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D36018" w:rsidRDefault="00E33F93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197" w:type="pct"/>
            <w:gridSpan w:val="3"/>
            <w:vAlign w:val="center"/>
          </w:tcPr>
          <w:p w:rsidR="00D36018" w:rsidRDefault="00E33F93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D36018" w:rsidRDefault="00E33F93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i/>
                <w:sz w:val="18"/>
                <w:szCs w:val="20"/>
              </w:rPr>
              <w:t>(типовое исполнение)</w:t>
            </w:r>
          </w:p>
        </w:tc>
        <w:tc>
          <w:tcPr>
            <w:tcW w:w="299" w:type="pct"/>
            <w:vAlign w:val="center"/>
          </w:tcPr>
          <w:sdt>
            <w:sdtPr>
              <w:rPr>
                <w:rFonts w:eastAsia="MS Mincho"/>
              </w:rPr>
              <w:id w:val="74808229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D36018" w:rsidRDefault="00E33F93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109" w:type="pct"/>
            <w:gridSpan w:val="4"/>
            <w:vAlign w:val="center"/>
          </w:tcPr>
          <w:p w:rsidR="00D36018" w:rsidRDefault="00E33F93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D36018">
        <w:trPr>
          <w:cantSplit/>
          <w:trHeight w:val="342"/>
        </w:trPr>
        <w:tc>
          <w:tcPr>
            <w:tcW w:w="136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6018" w:rsidRDefault="00D36018">
            <w:pPr>
              <w:pStyle w:val="a3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632" w:type="pct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6018" w:rsidRDefault="00E33F93">
            <w:pPr>
              <w:pStyle w:val="a3"/>
              <w:jc w:val="left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Параметры </w:t>
            </w:r>
            <w:proofErr w:type="gramStart"/>
            <w:r>
              <w:rPr>
                <w:b/>
                <w:sz w:val="18"/>
                <w:szCs w:val="20"/>
              </w:rPr>
              <w:t>типового</w:t>
            </w:r>
            <w:proofErr w:type="gramEnd"/>
            <w:r>
              <w:rPr>
                <w:b/>
                <w:sz w:val="18"/>
                <w:szCs w:val="20"/>
              </w:rPr>
              <w:t xml:space="preserve"> конструктива:</w:t>
            </w:r>
          </w:p>
          <w:p w:rsidR="00D36018" w:rsidRDefault="00E33F93">
            <w:pPr>
              <w:pStyle w:val="a3"/>
              <w:jc w:val="lef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- конструктив </w:t>
            </w:r>
            <w:proofErr w:type="spellStart"/>
            <w:r>
              <w:rPr>
                <w:sz w:val="18"/>
                <w:szCs w:val="20"/>
              </w:rPr>
              <w:t>ШМЭ</w:t>
            </w:r>
            <w:proofErr w:type="spellEnd"/>
            <w:r>
              <w:rPr>
                <w:sz w:val="18"/>
                <w:szCs w:val="20"/>
              </w:rPr>
              <w:t xml:space="preserve"> (производства НПП «ЭКРА»);</w:t>
            </w:r>
          </w:p>
          <w:p w:rsidR="00D36018" w:rsidRDefault="00E33F93">
            <w:pPr>
              <w:pStyle w:val="a3"/>
              <w:jc w:val="lef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 передняя дверь металлическая, с обзорным окном;</w:t>
            </w:r>
          </w:p>
          <w:p w:rsidR="00D36018" w:rsidRDefault="00E33F93">
            <w:pPr>
              <w:pStyle w:val="a3"/>
              <w:jc w:val="lef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 для шкафа шириной 800 (808) мм задняя дверь распашная, для шкафа шир</w:t>
            </w:r>
            <w:r>
              <w:rPr>
                <w:sz w:val="18"/>
                <w:szCs w:val="20"/>
              </w:rPr>
              <w:t>и</w:t>
            </w:r>
            <w:r>
              <w:rPr>
                <w:sz w:val="18"/>
                <w:szCs w:val="20"/>
              </w:rPr>
              <w:t xml:space="preserve">ной 600 (608) мм – одинарная; </w:t>
            </w:r>
          </w:p>
          <w:p w:rsidR="00D36018" w:rsidRDefault="00E33F93">
            <w:pPr>
              <w:pStyle w:val="a3"/>
              <w:jc w:val="lef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- климатическое исполнение </w:t>
            </w:r>
            <w:proofErr w:type="spellStart"/>
            <w:r>
              <w:rPr>
                <w:sz w:val="18"/>
                <w:szCs w:val="20"/>
              </w:rPr>
              <w:t>УХЛ</w:t>
            </w:r>
            <w:proofErr w:type="gramStart"/>
            <w:r>
              <w:rPr>
                <w:sz w:val="18"/>
                <w:szCs w:val="20"/>
              </w:rPr>
              <w:t>4</w:t>
            </w:r>
            <w:proofErr w:type="spellEnd"/>
            <w:proofErr w:type="gramEnd"/>
            <w:r>
              <w:rPr>
                <w:sz w:val="18"/>
                <w:szCs w:val="20"/>
              </w:rPr>
              <w:t xml:space="preserve"> (</w:t>
            </w:r>
            <w:proofErr w:type="spellStart"/>
            <w:r>
              <w:rPr>
                <w:sz w:val="18"/>
                <w:szCs w:val="20"/>
              </w:rPr>
              <w:t>УХЛ3.1</w:t>
            </w:r>
            <w:proofErr w:type="spellEnd"/>
            <w:r>
              <w:rPr>
                <w:sz w:val="18"/>
                <w:szCs w:val="20"/>
              </w:rPr>
              <w:t xml:space="preserve"> для АЭС);</w:t>
            </w:r>
          </w:p>
          <w:p w:rsidR="00D36018" w:rsidRDefault="00E33F93">
            <w:pPr>
              <w:pStyle w:val="a3"/>
              <w:jc w:val="lef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- цвет шкафа и козырька </w:t>
            </w:r>
            <w:proofErr w:type="spellStart"/>
            <w:r>
              <w:rPr>
                <w:sz w:val="18"/>
                <w:szCs w:val="20"/>
                <w:lang w:val="en-US"/>
              </w:rPr>
              <w:t>RAL</w:t>
            </w:r>
            <w:proofErr w:type="spellEnd"/>
            <w:r>
              <w:rPr>
                <w:sz w:val="18"/>
                <w:szCs w:val="20"/>
              </w:rPr>
              <w:t xml:space="preserve"> 7035, цвет цоколя </w:t>
            </w:r>
            <w:proofErr w:type="spellStart"/>
            <w:r>
              <w:rPr>
                <w:sz w:val="18"/>
                <w:szCs w:val="20"/>
                <w:lang w:val="en-US"/>
              </w:rPr>
              <w:t>RAL</w:t>
            </w:r>
            <w:proofErr w:type="spellEnd"/>
            <w:r>
              <w:rPr>
                <w:sz w:val="18"/>
                <w:szCs w:val="20"/>
              </w:rPr>
              <w:t xml:space="preserve"> 7022;</w:t>
            </w:r>
          </w:p>
          <w:p w:rsidR="00D36018" w:rsidRDefault="00E33F93">
            <w:pPr>
              <w:pStyle w:val="a3"/>
              <w:jc w:val="lef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- терминал для шкафов сбора </w:t>
            </w:r>
            <w:proofErr w:type="spellStart"/>
            <w:r>
              <w:rPr>
                <w:sz w:val="18"/>
                <w:szCs w:val="20"/>
              </w:rPr>
              <w:t>общеподстанционных</w:t>
            </w:r>
            <w:proofErr w:type="spellEnd"/>
            <w:r>
              <w:rPr>
                <w:sz w:val="18"/>
                <w:szCs w:val="20"/>
              </w:rPr>
              <w:t xml:space="preserve"> сигналов типа ШЭЭ </w:t>
            </w:r>
            <w:proofErr w:type="spellStart"/>
            <w:r>
              <w:rPr>
                <w:sz w:val="18"/>
                <w:szCs w:val="20"/>
              </w:rPr>
              <w:t>24Х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040Х</w:t>
            </w:r>
            <w:proofErr w:type="spellEnd"/>
            <w:r>
              <w:rPr>
                <w:sz w:val="18"/>
                <w:szCs w:val="20"/>
              </w:rPr>
              <w:t xml:space="preserve"> поставляется без лицевой панели.</w:t>
            </w:r>
          </w:p>
        </w:tc>
      </w:tr>
    </w:tbl>
    <w:p w:rsidR="00D36018" w:rsidRDefault="00E33F93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1. исполнение шкафа с прочим конструктивом (нетиповые габариты, нетиповое количество терминалов, навесное исполнение, исполнение со стеклянной дверью и пр.), указывается </w:t>
      </w:r>
      <w:r>
        <w:rPr>
          <w:rFonts w:ascii="Arial" w:hAnsi="Arial" w:cs="Arial"/>
          <w:sz w:val="18"/>
          <w:szCs w:val="18"/>
        </w:rPr>
        <w:t>в доп. требованиях (п. 1</w:t>
      </w:r>
      <w:r w:rsidR="006D2936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), во</w:t>
      </w:r>
      <w:r>
        <w:rPr>
          <w:rFonts w:ascii="Arial" w:hAnsi="Arial" w:cs="Arial"/>
          <w:sz w:val="18"/>
          <w:szCs w:val="18"/>
        </w:rPr>
        <w:t>з</w:t>
      </w:r>
      <w:r>
        <w:rPr>
          <w:rFonts w:ascii="Arial" w:hAnsi="Arial" w:cs="Arial"/>
          <w:sz w:val="18"/>
          <w:szCs w:val="18"/>
        </w:rPr>
        <w:t>можность изготовления,</w:t>
      </w:r>
      <w:r>
        <w:rPr>
          <w:rFonts w:ascii="Arial" w:hAnsi="Arial" w:cs="Arial"/>
          <w:bCs/>
          <w:sz w:val="18"/>
          <w:szCs w:val="18"/>
        </w:rPr>
        <w:t xml:space="preserve"> должна быть предварительно согласована с НПП «ЭКРА»;</w:t>
      </w:r>
    </w:p>
    <w:p w:rsidR="00D36018" w:rsidRDefault="00E33F9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2. в</w:t>
      </w:r>
      <w:r>
        <w:rPr>
          <w:rFonts w:ascii="Arial" w:hAnsi="Arial" w:cs="Arial"/>
          <w:sz w:val="18"/>
          <w:szCs w:val="18"/>
        </w:rPr>
        <w:t>ысота каркаса указана без учета цоколя, козырька и рым болтов, глубина – с учетом ручек дверей;</w:t>
      </w:r>
    </w:p>
    <w:p w:rsidR="00D36018" w:rsidRDefault="00E33F9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исполнения с утопленными боковыми стенками шкафа предназначены для установки взамен существу</w:t>
      </w:r>
      <w:r>
        <w:rPr>
          <w:rFonts w:ascii="Arial" w:hAnsi="Arial" w:cs="Arial"/>
          <w:sz w:val="18"/>
          <w:szCs w:val="18"/>
        </w:rPr>
        <w:t>ю</w:t>
      </w:r>
      <w:r>
        <w:rPr>
          <w:rFonts w:ascii="Arial" w:hAnsi="Arial" w:cs="Arial"/>
          <w:sz w:val="18"/>
          <w:szCs w:val="18"/>
        </w:rPr>
        <w:t>щих панелей.</w:t>
      </w:r>
    </w:p>
    <w:p w:rsidR="00D36018" w:rsidRDefault="00E33F93">
      <w:pPr>
        <w:pStyle w:val="af8"/>
        <w:numPr>
          <w:ilvl w:val="0"/>
          <w:numId w:val="2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Питание шкафа</w:t>
      </w:r>
    </w:p>
    <w:tbl>
      <w:tblPr>
        <w:tblW w:w="9477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2"/>
        <w:gridCol w:w="2888"/>
        <w:gridCol w:w="35"/>
        <w:gridCol w:w="34"/>
        <w:gridCol w:w="2248"/>
      </w:tblGrid>
      <w:tr w:rsidR="00D36018">
        <w:trPr>
          <w:trHeight w:val="332"/>
        </w:trPr>
        <w:tc>
          <w:tcPr>
            <w:tcW w:w="9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18" w:rsidRDefault="00E33F93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Основной ввод питания шкафа</w:t>
            </w:r>
          </w:p>
        </w:tc>
      </w:tr>
      <w:tr w:rsidR="00D36018">
        <w:trPr>
          <w:trHeight w:val="397"/>
        </w:trPr>
        <w:tc>
          <w:tcPr>
            <w:tcW w:w="4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18" w:rsidRDefault="00E33F93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Напряжение питания</w:t>
            </w:r>
          </w:p>
        </w:tc>
        <w:tc>
          <w:tcPr>
            <w:tcW w:w="5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18" w:rsidRDefault="00B729A2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Mincho" w:hAnsi="Arial" w:cs="Arial"/>
                </w:rPr>
                <w:id w:val="-72406076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E33F93">
                  <w:rPr>
                    <w:rFonts w:ascii="Arial" w:eastAsia="MS Mincho" w:hAnsi="Arial" w:cs="Arial"/>
                  </w:rPr>
                  <w:sym w:font="Wingdings 2" w:char="F0A3"/>
                </w:r>
              </w:sdtContent>
            </w:sdt>
            <w:r w:rsidR="00E33F93">
              <w:rPr>
                <w:rFonts w:ascii="Arial" w:hAnsi="Arial" w:cs="Arial"/>
                <w:sz w:val="20"/>
                <w:szCs w:val="20"/>
              </w:rPr>
              <w:t xml:space="preserve"> 220 </w:t>
            </w:r>
            <w:proofErr w:type="spellStart"/>
            <w:r w:rsidR="00E33F93">
              <w:rPr>
                <w:rFonts w:ascii="Arial" w:hAnsi="Arial" w:cs="Arial"/>
                <w:sz w:val="20"/>
                <w:szCs w:val="20"/>
              </w:rPr>
              <w:t>VDC</w:t>
            </w:r>
            <w:proofErr w:type="spellEnd"/>
            <w:r w:rsidR="00E33F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3F93">
              <w:rPr>
                <w:rFonts w:ascii="Arial" w:hAnsi="Arial" w:cs="Arial"/>
                <w:i/>
                <w:sz w:val="18"/>
                <w:szCs w:val="20"/>
              </w:rPr>
              <w:t>(типовое исполнение)</w:t>
            </w:r>
          </w:p>
        </w:tc>
      </w:tr>
      <w:tr w:rsidR="00D36018">
        <w:trPr>
          <w:trHeight w:val="397"/>
        </w:trPr>
        <w:tc>
          <w:tcPr>
            <w:tcW w:w="4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18" w:rsidRDefault="00D36018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18" w:rsidRDefault="00B729A2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Mincho" w:hAnsi="Arial" w:cs="Arial"/>
                </w:rPr>
                <w:id w:val="123012237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E33F93">
                  <w:rPr>
                    <w:rFonts w:ascii="Arial" w:eastAsia="MS Mincho" w:hAnsi="Arial" w:cs="Arial"/>
                  </w:rPr>
                  <w:sym w:font="Wingdings 2" w:char="F0A3"/>
                </w:r>
              </w:sdtContent>
            </w:sdt>
            <w:r w:rsidR="00E33F93">
              <w:rPr>
                <w:rFonts w:ascii="Arial" w:hAnsi="Arial" w:cs="Arial"/>
                <w:sz w:val="20"/>
                <w:szCs w:val="20"/>
              </w:rPr>
              <w:t xml:space="preserve"> 230 </w:t>
            </w:r>
            <w:proofErr w:type="spellStart"/>
            <w:r w:rsidR="00E33F93">
              <w:rPr>
                <w:rFonts w:ascii="Arial" w:hAnsi="Arial" w:cs="Arial"/>
                <w:sz w:val="20"/>
                <w:szCs w:val="20"/>
              </w:rPr>
              <w:t>VAC</w:t>
            </w:r>
            <w:proofErr w:type="spellEnd"/>
          </w:p>
        </w:tc>
      </w:tr>
      <w:tr w:rsidR="00D36018">
        <w:trPr>
          <w:trHeight w:val="397"/>
        </w:trPr>
        <w:tc>
          <w:tcPr>
            <w:tcW w:w="4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18" w:rsidRDefault="00D36018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a9"/>
              <w:tblpPr w:leftFromText="180" w:rightFromText="180" w:vertAnchor="text" w:horzAnchor="margin" w:tblpXSpec="right" w:tblpY="-3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58"/>
            </w:tblGrid>
            <w:tr w:rsidR="00D36018">
              <w:trPr>
                <w:trHeight w:val="223"/>
              </w:trPr>
              <w:tc>
                <w:tcPr>
                  <w:tcW w:w="3758" w:type="dxa"/>
                </w:tcPr>
                <w:p w:rsidR="00D36018" w:rsidRDefault="00D36018">
                  <w:pPr>
                    <w:spacing w:line="216" w:lineRule="auto"/>
                    <w:rPr>
                      <w:rFonts w:ascii="Arial" w:eastAsia="MS Mincho" w:hAnsi="Arial" w:cs="Arial"/>
                    </w:rPr>
                  </w:pPr>
                </w:p>
              </w:tc>
            </w:tr>
          </w:tbl>
          <w:p w:rsidR="00D36018" w:rsidRDefault="00B729A2">
            <w:pPr>
              <w:spacing w:line="216" w:lineRule="auto"/>
              <w:rPr>
                <w:rFonts w:ascii="Arial" w:eastAsia="MS Mincho" w:hAnsi="Arial" w:cs="Arial"/>
              </w:rPr>
            </w:pPr>
            <w:sdt>
              <w:sdtPr>
                <w:rPr>
                  <w:rFonts w:ascii="Arial" w:eastAsia="MS Mincho" w:hAnsi="Arial" w:cs="Arial"/>
                </w:rPr>
                <w:id w:val="194425521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E33F93">
                  <w:rPr>
                    <w:rFonts w:ascii="Arial" w:eastAsia="MS Mincho" w:hAnsi="Arial" w:cs="Arial"/>
                  </w:rPr>
                  <w:sym w:font="Wingdings 2" w:char="F0A3"/>
                </w:r>
              </w:sdtContent>
            </w:sdt>
            <w:r w:rsidR="00E33F93">
              <w:rPr>
                <w:rFonts w:ascii="Arial" w:hAnsi="Arial" w:cs="Arial"/>
                <w:sz w:val="20"/>
                <w:szCs w:val="20"/>
              </w:rPr>
              <w:t xml:space="preserve"> Другое </w:t>
            </w:r>
          </w:p>
        </w:tc>
      </w:tr>
      <w:tr w:rsidR="00D36018" w:rsidRPr="008D6BC3">
        <w:trPr>
          <w:trHeight w:val="39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18" w:rsidRPr="008D6BC3" w:rsidRDefault="00E33F93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r w:rsidRPr="008D6BC3">
              <w:rPr>
                <w:rFonts w:ascii="Arial" w:hAnsi="Arial" w:cs="Arial"/>
                <w:sz w:val="20"/>
                <w:szCs w:val="20"/>
              </w:rPr>
              <w:t>Сечение провода кабеля питания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18" w:rsidRPr="008D6BC3" w:rsidRDefault="00B729A2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Mincho" w:hAnsi="Arial" w:cs="Arial"/>
                </w:rPr>
                <w:id w:val="92283955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E33F93" w:rsidRPr="008D6BC3">
                  <w:rPr>
                    <w:rFonts w:ascii="Arial" w:eastAsia="MS Mincho" w:hAnsi="Arial" w:cs="Arial"/>
                  </w:rPr>
                  <w:sym w:font="Wingdings 2" w:char="F0A3"/>
                </w:r>
              </w:sdtContent>
            </w:sdt>
            <w:r w:rsidR="00E33F93" w:rsidRPr="008D6BC3">
              <w:rPr>
                <w:rFonts w:ascii="Arial" w:eastAsia="MS Mincho" w:hAnsi="Arial" w:cs="Arial"/>
              </w:rPr>
              <w:t xml:space="preserve"> </w:t>
            </w:r>
            <w:r w:rsidR="00E33F93" w:rsidRPr="008D6BC3">
              <w:rPr>
                <w:rFonts w:ascii="Arial" w:hAnsi="Arial" w:cs="Arial"/>
                <w:sz w:val="20"/>
                <w:szCs w:val="20"/>
              </w:rPr>
              <w:t xml:space="preserve">от 0,5 </w:t>
            </w:r>
            <w:proofErr w:type="spellStart"/>
            <w:r w:rsidR="00E33F93" w:rsidRPr="008D6BC3">
              <w:rPr>
                <w:rFonts w:ascii="Arial" w:hAnsi="Arial" w:cs="Arial"/>
                <w:sz w:val="20"/>
                <w:szCs w:val="20"/>
              </w:rPr>
              <w:t>мм</w:t>
            </w:r>
            <w:proofErr w:type="gramStart"/>
            <w:r w:rsidR="00E33F93" w:rsidRPr="008D6BC3">
              <w:rPr>
                <w:rFonts w:ascii="Arial" w:hAnsi="Arial" w:cs="Arial"/>
                <w:sz w:val="20"/>
                <w:szCs w:val="20"/>
              </w:rPr>
              <w:t>2</w:t>
            </w:r>
            <w:proofErr w:type="spellEnd"/>
            <w:proofErr w:type="gramEnd"/>
            <w:r w:rsidR="00E33F93" w:rsidRPr="008D6BC3">
              <w:rPr>
                <w:rFonts w:ascii="Arial" w:hAnsi="Arial" w:cs="Arial"/>
                <w:sz w:val="20"/>
                <w:szCs w:val="20"/>
              </w:rPr>
              <w:t xml:space="preserve"> до 6 </w:t>
            </w:r>
            <w:proofErr w:type="spellStart"/>
            <w:r w:rsidR="00E33F93" w:rsidRPr="008D6BC3">
              <w:rPr>
                <w:rFonts w:ascii="Arial" w:hAnsi="Arial" w:cs="Arial"/>
                <w:sz w:val="20"/>
                <w:szCs w:val="20"/>
              </w:rPr>
              <w:t>мм2</w:t>
            </w:r>
            <w:proofErr w:type="spellEnd"/>
          </w:p>
          <w:p w:rsidR="000C5E13" w:rsidRPr="008D6BC3" w:rsidRDefault="000C5E13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r w:rsidRPr="008D6BC3">
              <w:rPr>
                <w:rFonts w:ascii="Arial" w:hAnsi="Arial" w:cs="Arial"/>
                <w:i/>
                <w:sz w:val="18"/>
                <w:szCs w:val="20"/>
              </w:rPr>
              <w:t>(типовое исполнение)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a9"/>
              <w:tblpPr w:leftFromText="180" w:rightFromText="180" w:vertAnchor="text" w:horzAnchor="margin" w:tblpXSpec="right" w:tblpY="-16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69"/>
            </w:tblGrid>
            <w:tr w:rsidR="00D36018" w:rsidRPr="008D6BC3">
              <w:trPr>
                <w:trHeight w:val="216"/>
              </w:trPr>
              <w:tc>
                <w:tcPr>
                  <w:tcW w:w="1169" w:type="dxa"/>
                </w:tcPr>
                <w:p w:rsidR="00D36018" w:rsidRPr="008D6BC3" w:rsidRDefault="00D36018">
                  <w:pPr>
                    <w:spacing w:line="21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D36018" w:rsidRPr="008D6BC3" w:rsidRDefault="00E33F93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r w:rsidRPr="008D6BC3">
              <w:rPr>
                <w:rFonts w:ascii="Arial" w:hAnsi="Arial" w:cs="Arial"/>
                <w:sz w:val="20"/>
                <w:szCs w:val="20"/>
              </w:rPr>
              <w:t xml:space="preserve"> Другое </w:t>
            </w:r>
          </w:p>
        </w:tc>
      </w:tr>
      <w:tr w:rsidR="00D36018" w:rsidRPr="008D6BC3">
        <w:trPr>
          <w:trHeight w:val="332"/>
        </w:trPr>
        <w:tc>
          <w:tcPr>
            <w:tcW w:w="9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18" w:rsidRPr="008D6BC3" w:rsidRDefault="00E33F93">
            <w:pPr>
              <w:spacing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BC3">
              <w:rPr>
                <w:rFonts w:ascii="Arial" w:hAnsi="Arial" w:cs="Arial"/>
                <w:b/>
                <w:sz w:val="20"/>
                <w:szCs w:val="20"/>
              </w:rPr>
              <w:t>Резервный ввод питания шкафа</w:t>
            </w:r>
          </w:p>
        </w:tc>
      </w:tr>
      <w:tr w:rsidR="00D36018" w:rsidRPr="008D6BC3">
        <w:trPr>
          <w:trHeight w:val="397"/>
        </w:trPr>
        <w:tc>
          <w:tcPr>
            <w:tcW w:w="4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18" w:rsidRPr="008D6BC3" w:rsidRDefault="00E33F93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r w:rsidRPr="008D6BC3">
              <w:rPr>
                <w:rFonts w:ascii="Arial" w:hAnsi="Arial" w:cs="Arial"/>
                <w:sz w:val="20"/>
                <w:szCs w:val="20"/>
              </w:rPr>
              <w:t>Напряжение питания</w:t>
            </w:r>
          </w:p>
        </w:tc>
        <w:tc>
          <w:tcPr>
            <w:tcW w:w="5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18" w:rsidRPr="008D6BC3" w:rsidRDefault="00B729A2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Mincho" w:hAnsi="Arial" w:cs="Arial"/>
                </w:rPr>
                <w:id w:val="-151437271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E33F93" w:rsidRPr="008D6BC3">
                  <w:rPr>
                    <w:rFonts w:ascii="Arial" w:eastAsia="MS Mincho" w:hAnsi="Arial" w:cs="Arial"/>
                  </w:rPr>
                  <w:sym w:font="Wingdings 2" w:char="F0A3"/>
                </w:r>
              </w:sdtContent>
            </w:sdt>
            <w:r w:rsidR="00E33F93" w:rsidRPr="008D6BC3">
              <w:rPr>
                <w:rFonts w:ascii="Arial" w:hAnsi="Arial" w:cs="Arial"/>
                <w:sz w:val="20"/>
                <w:szCs w:val="20"/>
              </w:rPr>
              <w:t xml:space="preserve"> 220 </w:t>
            </w:r>
            <w:proofErr w:type="spellStart"/>
            <w:r w:rsidR="00E33F93" w:rsidRPr="008D6BC3">
              <w:rPr>
                <w:rFonts w:ascii="Arial" w:hAnsi="Arial" w:cs="Arial"/>
                <w:sz w:val="20"/>
                <w:szCs w:val="20"/>
              </w:rPr>
              <w:t>VDC</w:t>
            </w:r>
            <w:proofErr w:type="spellEnd"/>
            <w:r w:rsidR="00E33F93" w:rsidRPr="008D6B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3F93" w:rsidRPr="008D6BC3">
              <w:rPr>
                <w:rFonts w:ascii="Arial" w:hAnsi="Arial" w:cs="Arial"/>
                <w:i/>
                <w:sz w:val="18"/>
                <w:szCs w:val="20"/>
              </w:rPr>
              <w:t>(типовое исполнение)</w:t>
            </w:r>
          </w:p>
        </w:tc>
      </w:tr>
      <w:tr w:rsidR="00D36018" w:rsidRPr="008D6BC3">
        <w:trPr>
          <w:trHeight w:val="397"/>
        </w:trPr>
        <w:tc>
          <w:tcPr>
            <w:tcW w:w="4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18" w:rsidRPr="008D6BC3" w:rsidRDefault="00D36018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18" w:rsidRPr="008D6BC3" w:rsidRDefault="00B729A2">
            <w:pPr>
              <w:spacing w:line="216" w:lineRule="auto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eastAsia="MS Mincho" w:hAnsi="Arial" w:cs="Arial"/>
                </w:rPr>
                <w:id w:val="-61459562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E33F93" w:rsidRPr="008D6BC3">
                  <w:rPr>
                    <w:rFonts w:ascii="Arial" w:eastAsia="MS Mincho" w:hAnsi="Arial" w:cs="Arial"/>
                  </w:rPr>
                  <w:sym w:font="Wingdings 2" w:char="F0A3"/>
                </w:r>
              </w:sdtContent>
            </w:sdt>
            <w:r w:rsidR="00E33F93" w:rsidRPr="008D6BC3">
              <w:rPr>
                <w:rFonts w:ascii="Arial" w:hAnsi="Arial" w:cs="Arial"/>
                <w:sz w:val="20"/>
                <w:szCs w:val="20"/>
              </w:rPr>
              <w:t xml:space="preserve"> 230 </w:t>
            </w:r>
            <w:proofErr w:type="spellStart"/>
            <w:r w:rsidR="00E33F93" w:rsidRPr="008D6BC3">
              <w:rPr>
                <w:rFonts w:ascii="Arial" w:hAnsi="Arial" w:cs="Arial"/>
                <w:sz w:val="20"/>
                <w:szCs w:val="20"/>
              </w:rPr>
              <w:t>VAC</w:t>
            </w:r>
            <w:proofErr w:type="spellEnd"/>
          </w:p>
        </w:tc>
      </w:tr>
      <w:tr w:rsidR="00D36018" w:rsidRPr="008D6BC3">
        <w:trPr>
          <w:trHeight w:val="397"/>
        </w:trPr>
        <w:tc>
          <w:tcPr>
            <w:tcW w:w="4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18" w:rsidRPr="008D6BC3" w:rsidRDefault="00D36018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a9"/>
              <w:tblpPr w:leftFromText="180" w:rightFromText="180" w:vertAnchor="text" w:horzAnchor="margin" w:tblpXSpec="right" w:tblpY="-3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58"/>
            </w:tblGrid>
            <w:tr w:rsidR="00D36018" w:rsidRPr="008D6BC3">
              <w:trPr>
                <w:trHeight w:val="223"/>
              </w:trPr>
              <w:tc>
                <w:tcPr>
                  <w:tcW w:w="3758" w:type="dxa"/>
                </w:tcPr>
                <w:p w:rsidR="00D36018" w:rsidRPr="008D6BC3" w:rsidRDefault="00D36018">
                  <w:pPr>
                    <w:spacing w:line="216" w:lineRule="auto"/>
                    <w:rPr>
                      <w:rFonts w:ascii="Arial" w:eastAsia="MS Mincho" w:hAnsi="Arial" w:cs="Arial"/>
                    </w:rPr>
                  </w:pPr>
                </w:p>
              </w:tc>
            </w:tr>
          </w:tbl>
          <w:p w:rsidR="00D36018" w:rsidRPr="008D6BC3" w:rsidRDefault="00B729A2">
            <w:pPr>
              <w:spacing w:line="216" w:lineRule="auto"/>
              <w:rPr>
                <w:rFonts w:ascii="Arial" w:eastAsia="MS Mincho" w:hAnsi="Arial" w:cs="Arial"/>
              </w:rPr>
            </w:pPr>
            <w:sdt>
              <w:sdtPr>
                <w:rPr>
                  <w:rFonts w:ascii="Arial" w:eastAsia="MS Mincho" w:hAnsi="Arial" w:cs="Arial"/>
                </w:rPr>
                <w:id w:val="147756860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E33F93" w:rsidRPr="008D6BC3">
                  <w:rPr>
                    <w:rFonts w:ascii="Arial" w:eastAsia="MS Mincho" w:hAnsi="Arial" w:cs="Arial"/>
                  </w:rPr>
                  <w:sym w:font="Wingdings 2" w:char="F0A3"/>
                </w:r>
              </w:sdtContent>
            </w:sdt>
            <w:r w:rsidR="00E33F93" w:rsidRPr="008D6BC3">
              <w:rPr>
                <w:rFonts w:ascii="Arial" w:hAnsi="Arial" w:cs="Arial"/>
                <w:sz w:val="20"/>
                <w:szCs w:val="20"/>
              </w:rPr>
              <w:t xml:space="preserve"> Другое</w:t>
            </w:r>
          </w:p>
        </w:tc>
      </w:tr>
      <w:tr w:rsidR="00D36018" w:rsidRPr="008D6BC3">
        <w:trPr>
          <w:trHeight w:val="40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18" w:rsidRPr="008D6BC3" w:rsidRDefault="00E33F93">
            <w:pPr>
              <w:spacing w:line="21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D6BC3">
              <w:rPr>
                <w:rFonts w:ascii="Arial" w:hAnsi="Arial" w:cs="Arial"/>
                <w:sz w:val="20"/>
                <w:szCs w:val="20"/>
              </w:rPr>
              <w:t>Сечение провода кабеля питания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18" w:rsidRPr="008D6BC3" w:rsidRDefault="00B729A2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Mincho" w:hAnsi="Arial" w:cs="Arial"/>
                </w:rPr>
                <w:id w:val="-197135502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E33F93" w:rsidRPr="008D6BC3">
                  <w:rPr>
                    <w:rFonts w:ascii="Arial" w:eastAsia="MS Mincho" w:hAnsi="Arial" w:cs="Arial"/>
                  </w:rPr>
                  <w:sym w:font="Wingdings 2" w:char="F0A3"/>
                </w:r>
              </w:sdtContent>
            </w:sdt>
            <w:r w:rsidR="00E33F93" w:rsidRPr="008D6BC3">
              <w:rPr>
                <w:rFonts w:ascii="Arial" w:eastAsia="MS Mincho" w:hAnsi="Arial" w:cs="Arial"/>
              </w:rPr>
              <w:t xml:space="preserve"> </w:t>
            </w:r>
            <w:r w:rsidR="00E33F93" w:rsidRPr="008D6BC3">
              <w:rPr>
                <w:rFonts w:ascii="Arial" w:hAnsi="Arial" w:cs="Arial"/>
                <w:sz w:val="20"/>
                <w:szCs w:val="20"/>
              </w:rPr>
              <w:t xml:space="preserve">от 0,5 </w:t>
            </w:r>
            <w:proofErr w:type="spellStart"/>
            <w:r w:rsidR="00E33F93" w:rsidRPr="008D6BC3">
              <w:rPr>
                <w:rFonts w:ascii="Arial" w:hAnsi="Arial" w:cs="Arial"/>
                <w:sz w:val="20"/>
                <w:szCs w:val="20"/>
              </w:rPr>
              <w:t>мм</w:t>
            </w:r>
            <w:proofErr w:type="gramStart"/>
            <w:r w:rsidR="00E33F93" w:rsidRPr="008D6BC3">
              <w:rPr>
                <w:rFonts w:ascii="Arial" w:hAnsi="Arial" w:cs="Arial"/>
                <w:sz w:val="20"/>
                <w:szCs w:val="20"/>
              </w:rPr>
              <w:t>2</w:t>
            </w:r>
            <w:proofErr w:type="spellEnd"/>
            <w:proofErr w:type="gramEnd"/>
            <w:r w:rsidR="00E33F93" w:rsidRPr="008D6BC3">
              <w:rPr>
                <w:rFonts w:ascii="Arial" w:hAnsi="Arial" w:cs="Arial"/>
                <w:sz w:val="20"/>
                <w:szCs w:val="20"/>
              </w:rPr>
              <w:t xml:space="preserve"> до 6 </w:t>
            </w:r>
            <w:proofErr w:type="spellStart"/>
            <w:r w:rsidR="00E33F93" w:rsidRPr="008D6BC3">
              <w:rPr>
                <w:rFonts w:ascii="Arial" w:hAnsi="Arial" w:cs="Arial"/>
                <w:sz w:val="20"/>
                <w:szCs w:val="20"/>
              </w:rPr>
              <w:t>мм2</w:t>
            </w:r>
            <w:proofErr w:type="spellEnd"/>
          </w:p>
          <w:p w:rsidR="000C5E13" w:rsidRPr="008D6BC3" w:rsidRDefault="000C5E13">
            <w:pPr>
              <w:spacing w:line="21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D6BC3">
              <w:rPr>
                <w:rFonts w:ascii="Arial" w:hAnsi="Arial" w:cs="Arial"/>
                <w:i/>
                <w:sz w:val="18"/>
                <w:szCs w:val="20"/>
              </w:rPr>
              <w:t>(типовое исполнение)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a9"/>
              <w:tblpPr w:leftFromText="180" w:rightFromText="180" w:vertAnchor="text" w:horzAnchor="margin" w:tblpXSpec="right" w:tblpY="-16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69"/>
            </w:tblGrid>
            <w:tr w:rsidR="00D36018" w:rsidRPr="008D6BC3">
              <w:trPr>
                <w:trHeight w:val="216"/>
              </w:trPr>
              <w:tc>
                <w:tcPr>
                  <w:tcW w:w="1169" w:type="dxa"/>
                </w:tcPr>
                <w:p w:rsidR="00D36018" w:rsidRPr="008D6BC3" w:rsidRDefault="00D36018">
                  <w:pPr>
                    <w:spacing w:line="21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D36018" w:rsidRPr="008D6BC3" w:rsidRDefault="00E33F93">
            <w:pPr>
              <w:spacing w:line="21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D6BC3">
              <w:rPr>
                <w:rFonts w:ascii="Arial" w:hAnsi="Arial" w:cs="Arial"/>
                <w:sz w:val="20"/>
                <w:szCs w:val="20"/>
              </w:rPr>
              <w:t xml:space="preserve"> Другое</w:t>
            </w:r>
          </w:p>
        </w:tc>
      </w:tr>
      <w:tr w:rsidR="00D36018" w:rsidRPr="008D6BC3">
        <w:trPr>
          <w:trHeight w:val="332"/>
        </w:trPr>
        <w:tc>
          <w:tcPr>
            <w:tcW w:w="9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18" w:rsidRPr="008D6BC3" w:rsidRDefault="00E33F93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6BC3">
              <w:rPr>
                <w:rFonts w:ascii="Arial" w:hAnsi="Arial" w:cs="Arial"/>
                <w:b/>
                <w:sz w:val="20"/>
                <w:szCs w:val="20"/>
              </w:rPr>
              <w:t>Питание цепей дискретных входов</w:t>
            </w:r>
          </w:p>
        </w:tc>
      </w:tr>
      <w:tr w:rsidR="00D36018" w:rsidRPr="008D6BC3">
        <w:trPr>
          <w:trHeight w:val="96"/>
        </w:trPr>
        <w:tc>
          <w:tcPr>
            <w:tcW w:w="4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18" w:rsidRPr="008D6BC3" w:rsidRDefault="00E33F93">
            <w:pPr>
              <w:spacing w:line="21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D6BC3">
              <w:rPr>
                <w:rFonts w:ascii="Arial" w:hAnsi="Arial" w:cs="Arial"/>
                <w:sz w:val="20"/>
                <w:szCs w:val="20"/>
              </w:rPr>
              <w:t>Напряжение питания</w:t>
            </w:r>
          </w:p>
        </w:tc>
        <w:tc>
          <w:tcPr>
            <w:tcW w:w="5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18" w:rsidRPr="008D6BC3" w:rsidRDefault="00B729A2">
            <w:pPr>
              <w:spacing w:line="216" w:lineRule="auto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eastAsia="MS Mincho" w:hAnsi="Arial" w:cs="Arial"/>
                </w:rPr>
                <w:id w:val="-119970230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E33F93" w:rsidRPr="008D6BC3">
                  <w:rPr>
                    <w:rFonts w:ascii="Arial" w:eastAsia="MS Mincho" w:hAnsi="Arial" w:cs="Arial"/>
                  </w:rPr>
                  <w:sym w:font="Wingdings 2" w:char="F0A3"/>
                </w:r>
              </w:sdtContent>
            </w:sdt>
            <w:r w:rsidR="00E33F93" w:rsidRPr="008D6BC3">
              <w:rPr>
                <w:rFonts w:ascii="Arial" w:hAnsi="Arial" w:cs="Arial"/>
                <w:sz w:val="20"/>
                <w:szCs w:val="20"/>
              </w:rPr>
              <w:t xml:space="preserve"> 220 </w:t>
            </w:r>
            <w:proofErr w:type="spellStart"/>
            <w:r w:rsidR="00E33F93" w:rsidRPr="008D6BC3">
              <w:rPr>
                <w:rFonts w:ascii="Arial" w:hAnsi="Arial" w:cs="Arial"/>
                <w:sz w:val="20"/>
                <w:szCs w:val="20"/>
              </w:rPr>
              <w:t>VDC</w:t>
            </w:r>
            <w:proofErr w:type="spellEnd"/>
            <w:r w:rsidR="00E33F93" w:rsidRPr="008D6BC3">
              <w:rPr>
                <w:rFonts w:ascii="Arial" w:hAnsi="Arial" w:cs="Arial"/>
                <w:sz w:val="20"/>
                <w:szCs w:val="20"/>
              </w:rPr>
              <w:t xml:space="preserve"> от отдельного ввода </w:t>
            </w:r>
            <w:r w:rsidR="00E33F93" w:rsidRPr="008D6BC3">
              <w:rPr>
                <w:rFonts w:ascii="Arial" w:hAnsi="Arial" w:cs="Arial"/>
                <w:i/>
                <w:sz w:val="18"/>
                <w:szCs w:val="20"/>
              </w:rPr>
              <w:t xml:space="preserve">(типовое исполнение для шкафов КП, </w:t>
            </w:r>
            <w:proofErr w:type="spellStart"/>
            <w:r w:rsidR="00E33F93" w:rsidRPr="008D6BC3">
              <w:rPr>
                <w:rFonts w:ascii="Arial" w:hAnsi="Arial" w:cs="Arial"/>
                <w:i/>
                <w:sz w:val="18"/>
                <w:szCs w:val="20"/>
              </w:rPr>
              <w:t>АУВ</w:t>
            </w:r>
            <w:proofErr w:type="spellEnd"/>
            <w:r w:rsidR="00E33F93" w:rsidRPr="008D6BC3">
              <w:rPr>
                <w:rFonts w:ascii="Arial" w:hAnsi="Arial" w:cs="Arial"/>
                <w:i/>
                <w:sz w:val="18"/>
                <w:szCs w:val="20"/>
              </w:rPr>
              <w:t>)</w:t>
            </w:r>
          </w:p>
        </w:tc>
      </w:tr>
      <w:tr w:rsidR="00D36018" w:rsidRPr="008D6BC3">
        <w:trPr>
          <w:trHeight w:val="397"/>
        </w:trPr>
        <w:tc>
          <w:tcPr>
            <w:tcW w:w="4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18" w:rsidRPr="008D6BC3" w:rsidRDefault="00D36018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18" w:rsidRPr="008D6BC3" w:rsidRDefault="00B729A2" w:rsidP="00DD2ED7">
            <w:pPr>
              <w:spacing w:line="216" w:lineRule="auto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eastAsia="MS Mincho" w:hAnsi="Arial" w:cs="Arial"/>
                </w:rPr>
                <w:id w:val="187480345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E33F93" w:rsidRPr="008D6BC3">
                  <w:rPr>
                    <w:rFonts w:ascii="Arial" w:eastAsia="MS Mincho" w:hAnsi="Arial" w:cs="Arial"/>
                  </w:rPr>
                  <w:sym w:font="Wingdings 2" w:char="F0A3"/>
                </w:r>
              </w:sdtContent>
            </w:sdt>
            <w:r w:rsidR="00E33F93" w:rsidRPr="008D6BC3">
              <w:rPr>
                <w:rFonts w:ascii="Arial" w:hAnsi="Arial" w:cs="Arial"/>
                <w:sz w:val="20"/>
                <w:szCs w:val="20"/>
              </w:rPr>
              <w:t xml:space="preserve"> 220 </w:t>
            </w:r>
            <w:proofErr w:type="spellStart"/>
            <w:r w:rsidR="00E33F93" w:rsidRPr="008D6BC3">
              <w:rPr>
                <w:rFonts w:ascii="Arial" w:hAnsi="Arial" w:cs="Arial"/>
                <w:sz w:val="20"/>
                <w:szCs w:val="20"/>
              </w:rPr>
              <w:t>VDC</w:t>
            </w:r>
            <w:proofErr w:type="spellEnd"/>
            <w:r w:rsidR="00E33F93" w:rsidRPr="008D6BC3">
              <w:rPr>
                <w:rFonts w:ascii="Arial" w:hAnsi="Arial" w:cs="Arial"/>
                <w:sz w:val="20"/>
                <w:szCs w:val="20"/>
              </w:rPr>
              <w:t xml:space="preserve"> от внутренних цепей питания шкафа </w:t>
            </w:r>
            <w:r w:rsidR="00E33F93" w:rsidRPr="008D6BC3">
              <w:rPr>
                <w:rFonts w:ascii="Arial" w:hAnsi="Arial" w:cs="Arial"/>
                <w:i/>
                <w:sz w:val="18"/>
                <w:szCs w:val="20"/>
              </w:rPr>
              <w:t xml:space="preserve">(типовое исполнение для шкафов </w:t>
            </w:r>
            <w:proofErr w:type="spellStart"/>
            <w:r w:rsidR="00E33F93" w:rsidRPr="008D6BC3">
              <w:rPr>
                <w:rFonts w:ascii="Arial" w:hAnsi="Arial" w:cs="Arial"/>
                <w:i/>
                <w:sz w:val="18"/>
                <w:szCs w:val="20"/>
              </w:rPr>
              <w:t>ОПС</w:t>
            </w:r>
            <w:proofErr w:type="spellEnd"/>
            <w:r w:rsidR="00DD2ED7">
              <w:rPr>
                <w:rFonts w:ascii="Arial" w:hAnsi="Arial" w:cs="Arial"/>
                <w:i/>
                <w:sz w:val="18"/>
                <w:szCs w:val="20"/>
              </w:rPr>
              <w:t xml:space="preserve">, </w:t>
            </w:r>
            <w:proofErr w:type="spellStart"/>
            <w:r w:rsidR="00DD2ED7">
              <w:rPr>
                <w:rFonts w:ascii="Arial" w:hAnsi="Arial" w:cs="Arial"/>
                <w:i/>
                <w:sz w:val="18"/>
                <w:szCs w:val="20"/>
              </w:rPr>
              <w:t>ШКП</w:t>
            </w:r>
            <w:proofErr w:type="spellEnd"/>
            <w:r w:rsidR="00DD2ED7">
              <w:rPr>
                <w:rFonts w:ascii="Arial" w:hAnsi="Arial" w:cs="Arial"/>
                <w:i/>
                <w:sz w:val="18"/>
                <w:szCs w:val="20"/>
              </w:rPr>
              <w:t>-1/2 ЭКРА</w:t>
            </w:r>
            <w:r w:rsidR="00E33F93" w:rsidRPr="008D6BC3">
              <w:rPr>
                <w:rFonts w:ascii="Arial" w:hAnsi="Arial" w:cs="Arial"/>
                <w:i/>
                <w:sz w:val="18"/>
                <w:szCs w:val="20"/>
              </w:rPr>
              <w:t>)</w:t>
            </w:r>
            <w:r w:rsidR="00E33F93" w:rsidRPr="008D6B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36018" w:rsidRPr="008D6BC3">
        <w:trPr>
          <w:trHeight w:val="397"/>
        </w:trPr>
        <w:tc>
          <w:tcPr>
            <w:tcW w:w="4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18" w:rsidRPr="008D6BC3" w:rsidRDefault="00D36018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a9"/>
              <w:tblpPr w:leftFromText="180" w:rightFromText="180" w:vertAnchor="text" w:horzAnchor="margin" w:tblpXSpec="right" w:tblpY="-3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58"/>
            </w:tblGrid>
            <w:tr w:rsidR="00D36018" w:rsidRPr="008D6BC3">
              <w:trPr>
                <w:trHeight w:val="223"/>
              </w:trPr>
              <w:tc>
                <w:tcPr>
                  <w:tcW w:w="3758" w:type="dxa"/>
                </w:tcPr>
                <w:p w:rsidR="00D36018" w:rsidRPr="008D6BC3" w:rsidRDefault="00D36018">
                  <w:pPr>
                    <w:spacing w:line="216" w:lineRule="auto"/>
                    <w:rPr>
                      <w:rFonts w:ascii="Arial" w:eastAsia="MS Mincho" w:hAnsi="Arial" w:cs="Arial"/>
                    </w:rPr>
                  </w:pPr>
                </w:p>
              </w:tc>
            </w:tr>
          </w:tbl>
          <w:p w:rsidR="00D36018" w:rsidRPr="008D6BC3" w:rsidRDefault="00B729A2">
            <w:pPr>
              <w:spacing w:line="216" w:lineRule="auto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eastAsia="MS Mincho" w:hAnsi="Arial" w:cs="Arial"/>
                </w:rPr>
                <w:id w:val="38407058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E33F93" w:rsidRPr="008D6BC3">
                  <w:rPr>
                    <w:rFonts w:ascii="Arial" w:eastAsia="MS Mincho" w:hAnsi="Arial" w:cs="Arial"/>
                  </w:rPr>
                  <w:sym w:font="Wingdings 2" w:char="F0A3"/>
                </w:r>
              </w:sdtContent>
            </w:sdt>
            <w:r w:rsidR="00E33F93" w:rsidRPr="008D6BC3">
              <w:rPr>
                <w:rFonts w:ascii="Arial" w:hAnsi="Arial" w:cs="Arial"/>
                <w:sz w:val="20"/>
                <w:szCs w:val="20"/>
              </w:rPr>
              <w:t xml:space="preserve"> Другое</w:t>
            </w:r>
          </w:p>
        </w:tc>
      </w:tr>
      <w:tr w:rsidR="00D36018" w:rsidRPr="008D6BC3">
        <w:trPr>
          <w:trHeight w:val="39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18" w:rsidRPr="008D6BC3" w:rsidRDefault="00E33F93">
            <w:pPr>
              <w:spacing w:line="21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D6BC3">
              <w:rPr>
                <w:rFonts w:ascii="Arial" w:hAnsi="Arial" w:cs="Arial"/>
                <w:sz w:val="20"/>
                <w:szCs w:val="20"/>
              </w:rPr>
              <w:t>Сечение провода кабеля питания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18" w:rsidRPr="008D6BC3" w:rsidRDefault="00B729A2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Mincho" w:hAnsi="Arial" w:cs="Arial"/>
                </w:rPr>
                <w:id w:val="-62686114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E33F93" w:rsidRPr="008D6BC3">
                  <w:rPr>
                    <w:rFonts w:ascii="Arial" w:eastAsia="MS Mincho" w:hAnsi="Arial" w:cs="Arial"/>
                  </w:rPr>
                  <w:sym w:font="Wingdings 2" w:char="F0A3"/>
                </w:r>
              </w:sdtContent>
            </w:sdt>
            <w:r w:rsidR="00E33F93" w:rsidRPr="008D6BC3">
              <w:rPr>
                <w:rFonts w:ascii="Arial" w:eastAsia="MS Mincho" w:hAnsi="Arial" w:cs="Arial"/>
              </w:rPr>
              <w:t xml:space="preserve"> </w:t>
            </w:r>
            <w:r w:rsidR="00E33F93" w:rsidRPr="008D6BC3">
              <w:rPr>
                <w:rFonts w:ascii="Arial" w:hAnsi="Arial" w:cs="Arial"/>
                <w:sz w:val="20"/>
                <w:szCs w:val="20"/>
              </w:rPr>
              <w:t xml:space="preserve">от 0,5 </w:t>
            </w:r>
            <w:proofErr w:type="spellStart"/>
            <w:r w:rsidR="00E33F93" w:rsidRPr="008D6BC3">
              <w:rPr>
                <w:rFonts w:ascii="Arial" w:hAnsi="Arial" w:cs="Arial"/>
                <w:sz w:val="20"/>
                <w:szCs w:val="20"/>
              </w:rPr>
              <w:t>мм</w:t>
            </w:r>
            <w:proofErr w:type="gramStart"/>
            <w:r w:rsidR="00E33F93" w:rsidRPr="008D6BC3">
              <w:rPr>
                <w:rFonts w:ascii="Arial" w:hAnsi="Arial" w:cs="Arial"/>
                <w:sz w:val="20"/>
                <w:szCs w:val="20"/>
              </w:rPr>
              <w:t>2</w:t>
            </w:r>
            <w:proofErr w:type="spellEnd"/>
            <w:proofErr w:type="gramEnd"/>
            <w:r w:rsidR="00E33F93" w:rsidRPr="008D6BC3">
              <w:rPr>
                <w:rFonts w:ascii="Arial" w:hAnsi="Arial" w:cs="Arial"/>
                <w:sz w:val="20"/>
                <w:szCs w:val="20"/>
              </w:rPr>
              <w:t xml:space="preserve"> до 6 </w:t>
            </w:r>
            <w:proofErr w:type="spellStart"/>
            <w:r w:rsidR="00E33F93" w:rsidRPr="008D6BC3">
              <w:rPr>
                <w:rFonts w:ascii="Arial" w:hAnsi="Arial" w:cs="Arial"/>
                <w:sz w:val="20"/>
                <w:szCs w:val="20"/>
              </w:rPr>
              <w:t>мм2</w:t>
            </w:r>
            <w:proofErr w:type="spellEnd"/>
          </w:p>
          <w:p w:rsidR="000C5E13" w:rsidRPr="008D6BC3" w:rsidRDefault="000C5E13">
            <w:pPr>
              <w:spacing w:line="21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D6BC3">
              <w:rPr>
                <w:rFonts w:ascii="Arial" w:hAnsi="Arial" w:cs="Arial"/>
                <w:i/>
                <w:sz w:val="18"/>
                <w:szCs w:val="20"/>
              </w:rPr>
              <w:t>(типовое исполнение)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a9"/>
              <w:tblpPr w:leftFromText="180" w:rightFromText="180" w:vertAnchor="text" w:horzAnchor="margin" w:tblpXSpec="right" w:tblpY="-16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69"/>
            </w:tblGrid>
            <w:tr w:rsidR="00D36018" w:rsidRPr="008D6BC3">
              <w:trPr>
                <w:trHeight w:val="216"/>
              </w:trPr>
              <w:tc>
                <w:tcPr>
                  <w:tcW w:w="1169" w:type="dxa"/>
                </w:tcPr>
                <w:p w:rsidR="00D36018" w:rsidRPr="008D6BC3" w:rsidRDefault="00D36018">
                  <w:pPr>
                    <w:spacing w:line="21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D36018" w:rsidRPr="008D6BC3" w:rsidRDefault="00E33F93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r w:rsidRPr="008D6BC3">
              <w:rPr>
                <w:rFonts w:ascii="Arial" w:hAnsi="Arial" w:cs="Arial"/>
                <w:sz w:val="20"/>
                <w:szCs w:val="20"/>
              </w:rPr>
              <w:t>Другое</w:t>
            </w:r>
          </w:p>
        </w:tc>
      </w:tr>
      <w:tr w:rsidR="00D36018" w:rsidRPr="008D6BC3">
        <w:trPr>
          <w:trHeight w:val="332"/>
        </w:trPr>
        <w:tc>
          <w:tcPr>
            <w:tcW w:w="9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18" w:rsidRPr="008D6BC3" w:rsidRDefault="00E33F93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6BC3">
              <w:rPr>
                <w:rFonts w:ascii="Arial" w:hAnsi="Arial" w:cs="Arial"/>
                <w:bCs/>
                <w:sz w:val="20"/>
                <w:szCs w:val="20"/>
              </w:rPr>
              <w:lastRenderedPageBreak/>
              <w:br w:type="page"/>
            </w:r>
            <w:r w:rsidRPr="008D6BC3">
              <w:rPr>
                <w:rFonts w:ascii="Arial" w:hAnsi="Arial" w:cs="Arial"/>
                <w:b/>
                <w:sz w:val="20"/>
                <w:szCs w:val="20"/>
              </w:rPr>
              <w:t>Питание цепей освещения</w:t>
            </w:r>
          </w:p>
        </w:tc>
      </w:tr>
      <w:tr w:rsidR="00D36018" w:rsidRPr="008D6BC3">
        <w:trPr>
          <w:trHeight w:val="454"/>
        </w:trPr>
        <w:tc>
          <w:tcPr>
            <w:tcW w:w="4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6018" w:rsidRPr="008D6BC3" w:rsidRDefault="00E33F93">
            <w:pPr>
              <w:spacing w:line="21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D6BC3">
              <w:rPr>
                <w:rFonts w:ascii="Arial" w:hAnsi="Arial" w:cs="Arial"/>
                <w:sz w:val="20"/>
                <w:szCs w:val="20"/>
              </w:rPr>
              <w:t>Напряжение питания</w:t>
            </w:r>
          </w:p>
        </w:tc>
        <w:tc>
          <w:tcPr>
            <w:tcW w:w="5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6018" w:rsidRPr="008D6BC3" w:rsidRDefault="00B729A2">
            <w:pPr>
              <w:spacing w:line="216" w:lineRule="auto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eastAsia="MS Mincho" w:hAnsi="Arial" w:cs="Arial"/>
                  <w:sz w:val="20"/>
                  <w:szCs w:val="20"/>
                </w:rPr>
                <w:id w:val="-105407685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E33F93" w:rsidRPr="008D6BC3">
                  <w:rPr>
                    <w:rFonts w:ascii="Arial" w:eastAsia="MS Mincho" w:hAnsi="Arial" w:cs="Arial"/>
                    <w:sz w:val="20"/>
                    <w:szCs w:val="20"/>
                  </w:rPr>
                  <w:sym w:font="Wingdings 2" w:char="F0A3"/>
                </w:r>
              </w:sdtContent>
            </w:sdt>
            <w:r w:rsidR="00E33F93" w:rsidRPr="008D6B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3F93" w:rsidRPr="008D6BC3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220 </w:t>
            </w:r>
            <w:proofErr w:type="spellStart"/>
            <w:r w:rsidR="00E33F93" w:rsidRPr="008D6BC3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VDC</w:t>
            </w:r>
            <w:proofErr w:type="spellEnd"/>
            <w:r w:rsidR="00E33F93" w:rsidRPr="008D6BC3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 от внутренних цепей питания шкафа </w:t>
            </w:r>
            <w:r w:rsidR="00E33F93" w:rsidRPr="008D6BC3">
              <w:rPr>
                <w:rFonts w:ascii="Arial" w:hAnsi="Arial" w:cs="Arial"/>
                <w:i/>
                <w:sz w:val="18"/>
                <w:szCs w:val="18"/>
                <w:shd w:val="clear" w:color="auto" w:fill="FFFFFF" w:themeFill="background1"/>
              </w:rPr>
              <w:t>(типовое исполнение)</w:t>
            </w:r>
            <w:r w:rsidR="00E33F93" w:rsidRPr="008D6BC3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  <w:vertAlign w:val="superscript"/>
              </w:rPr>
              <w:t>*</w:t>
            </w:r>
          </w:p>
        </w:tc>
      </w:tr>
      <w:tr w:rsidR="00D36018" w:rsidRPr="008D6BC3">
        <w:trPr>
          <w:trHeight w:val="454"/>
        </w:trPr>
        <w:tc>
          <w:tcPr>
            <w:tcW w:w="4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6018" w:rsidRPr="008D6BC3" w:rsidRDefault="00D36018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6018" w:rsidRPr="008D6BC3" w:rsidRDefault="00B729A2">
            <w:pPr>
              <w:spacing w:line="216" w:lineRule="auto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eastAsia="MS Mincho" w:hAnsi="Arial" w:cs="Arial"/>
                  <w:sz w:val="20"/>
                  <w:szCs w:val="20"/>
                </w:rPr>
                <w:id w:val="-195492831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E33F93" w:rsidRPr="008D6BC3">
                  <w:rPr>
                    <w:rFonts w:ascii="Arial" w:eastAsia="MS Mincho" w:hAnsi="Arial" w:cs="Arial"/>
                    <w:sz w:val="20"/>
                    <w:szCs w:val="20"/>
                  </w:rPr>
                  <w:sym w:font="Wingdings 2" w:char="F0A3"/>
                </w:r>
              </w:sdtContent>
            </w:sdt>
            <w:r w:rsidR="00E33F93" w:rsidRPr="008D6BC3">
              <w:rPr>
                <w:rFonts w:ascii="Arial" w:hAnsi="Arial" w:cs="Arial"/>
                <w:sz w:val="20"/>
                <w:szCs w:val="20"/>
              </w:rPr>
              <w:t xml:space="preserve"> 230 </w:t>
            </w:r>
            <w:proofErr w:type="spellStart"/>
            <w:r w:rsidR="00E33F93" w:rsidRPr="008D6BC3">
              <w:rPr>
                <w:rFonts w:ascii="Arial" w:hAnsi="Arial" w:cs="Arial"/>
                <w:sz w:val="20"/>
                <w:szCs w:val="20"/>
              </w:rPr>
              <w:t>VAC</w:t>
            </w:r>
            <w:proofErr w:type="spellEnd"/>
            <w:r w:rsidR="00E33F93" w:rsidRPr="008D6BC3">
              <w:rPr>
                <w:rFonts w:ascii="Arial" w:hAnsi="Arial" w:cs="Arial"/>
                <w:sz w:val="20"/>
                <w:szCs w:val="20"/>
              </w:rPr>
              <w:t xml:space="preserve"> от отдельного ввода</w:t>
            </w:r>
          </w:p>
        </w:tc>
      </w:tr>
      <w:tr w:rsidR="00D36018" w:rsidRPr="008D6BC3">
        <w:trPr>
          <w:trHeight w:val="45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18" w:rsidRPr="008D6BC3" w:rsidRDefault="00E33F93">
            <w:pPr>
              <w:spacing w:line="21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D6BC3">
              <w:rPr>
                <w:rFonts w:ascii="Arial" w:hAnsi="Arial" w:cs="Arial"/>
                <w:sz w:val="20"/>
                <w:szCs w:val="20"/>
              </w:rPr>
              <w:t>Сечение провода кабеля питания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18" w:rsidRPr="008D6BC3" w:rsidRDefault="00B729A2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Mincho" w:hAnsi="Arial" w:cs="Arial"/>
                  <w:sz w:val="20"/>
                  <w:szCs w:val="20"/>
                </w:rPr>
                <w:id w:val="35723562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E33F93" w:rsidRPr="008D6BC3">
                  <w:rPr>
                    <w:rFonts w:ascii="Arial" w:eastAsia="MS Mincho" w:hAnsi="Arial" w:cs="Arial"/>
                    <w:sz w:val="20"/>
                    <w:szCs w:val="20"/>
                  </w:rPr>
                  <w:sym w:font="Wingdings 2" w:char="F0A3"/>
                </w:r>
              </w:sdtContent>
            </w:sdt>
            <w:r w:rsidR="00E33F93" w:rsidRPr="008D6BC3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="00E33F93" w:rsidRPr="008D6BC3">
              <w:rPr>
                <w:rFonts w:ascii="Arial" w:hAnsi="Arial" w:cs="Arial"/>
                <w:sz w:val="20"/>
                <w:szCs w:val="20"/>
              </w:rPr>
              <w:t xml:space="preserve">от 0,5 </w:t>
            </w:r>
            <w:proofErr w:type="spellStart"/>
            <w:r w:rsidR="00E33F93" w:rsidRPr="008D6BC3">
              <w:rPr>
                <w:rFonts w:ascii="Arial" w:hAnsi="Arial" w:cs="Arial"/>
                <w:sz w:val="20"/>
                <w:szCs w:val="20"/>
              </w:rPr>
              <w:t>мм</w:t>
            </w:r>
            <w:proofErr w:type="gramStart"/>
            <w:r w:rsidR="00E33F93" w:rsidRPr="008D6BC3">
              <w:rPr>
                <w:rFonts w:ascii="Arial" w:hAnsi="Arial" w:cs="Arial"/>
                <w:sz w:val="20"/>
                <w:szCs w:val="20"/>
              </w:rPr>
              <w:t>2</w:t>
            </w:r>
            <w:proofErr w:type="spellEnd"/>
            <w:proofErr w:type="gramEnd"/>
            <w:r w:rsidR="00E33F93" w:rsidRPr="008D6BC3">
              <w:rPr>
                <w:rFonts w:ascii="Arial" w:hAnsi="Arial" w:cs="Arial"/>
                <w:sz w:val="20"/>
                <w:szCs w:val="20"/>
              </w:rPr>
              <w:t xml:space="preserve"> до 6 </w:t>
            </w:r>
            <w:proofErr w:type="spellStart"/>
            <w:r w:rsidR="00E33F93" w:rsidRPr="008D6BC3">
              <w:rPr>
                <w:rFonts w:ascii="Arial" w:hAnsi="Arial" w:cs="Arial"/>
                <w:sz w:val="20"/>
                <w:szCs w:val="20"/>
              </w:rPr>
              <w:t>мм2</w:t>
            </w:r>
            <w:proofErr w:type="spellEnd"/>
          </w:p>
          <w:p w:rsidR="000C5E13" w:rsidRPr="008D6BC3" w:rsidRDefault="000C5E13">
            <w:pPr>
              <w:spacing w:line="21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D6BC3">
              <w:rPr>
                <w:rFonts w:ascii="Arial" w:hAnsi="Arial" w:cs="Arial"/>
                <w:i/>
                <w:sz w:val="18"/>
                <w:szCs w:val="20"/>
              </w:rPr>
              <w:t>(типовое исполнение)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a9"/>
              <w:tblpPr w:leftFromText="180" w:rightFromText="180" w:vertAnchor="text" w:horzAnchor="margin" w:tblpXSpec="right" w:tblpY="-16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69"/>
            </w:tblGrid>
            <w:tr w:rsidR="00D36018" w:rsidRPr="008D6BC3">
              <w:trPr>
                <w:trHeight w:val="216"/>
              </w:trPr>
              <w:tc>
                <w:tcPr>
                  <w:tcW w:w="1169" w:type="dxa"/>
                </w:tcPr>
                <w:p w:rsidR="00D36018" w:rsidRPr="008D6BC3" w:rsidRDefault="00D36018">
                  <w:pPr>
                    <w:spacing w:line="21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D36018" w:rsidRPr="008D6BC3" w:rsidRDefault="00E33F93">
            <w:pPr>
              <w:spacing w:line="21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D6BC3">
              <w:rPr>
                <w:rFonts w:ascii="Arial" w:hAnsi="Arial" w:cs="Arial"/>
                <w:sz w:val="20"/>
                <w:szCs w:val="20"/>
              </w:rPr>
              <w:t xml:space="preserve"> Другое</w:t>
            </w:r>
          </w:p>
        </w:tc>
      </w:tr>
    </w:tbl>
    <w:p w:rsidR="00D36018" w:rsidRPr="008D6BC3" w:rsidRDefault="00E33F93">
      <w:pPr>
        <w:jc w:val="both"/>
        <w:rPr>
          <w:rFonts w:ascii="Arial" w:hAnsi="Arial" w:cs="Arial"/>
          <w:bCs/>
          <w:sz w:val="18"/>
          <w:szCs w:val="18"/>
        </w:rPr>
      </w:pPr>
      <w:r w:rsidRPr="008D6BC3">
        <w:rPr>
          <w:rFonts w:ascii="Arial" w:hAnsi="Arial" w:cs="Arial"/>
          <w:bCs/>
          <w:sz w:val="18"/>
          <w:szCs w:val="18"/>
        </w:rPr>
        <w:t>* цепи освещения гальванически изолированы от внутренних цепей питания шкафа (светодиодный светил</w:t>
      </w:r>
      <w:r w:rsidRPr="008D6BC3">
        <w:rPr>
          <w:rFonts w:ascii="Arial" w:hAnsi="Arial" w:cs="Arial"/>
          <w:bCs/>
          <w:sz w:val="18"/>
          <w:szCs w:val="18"/>
        </w:rPr>
        <w:t>ь</w:t>
      </w:r>
      <w:r w:rsidRPr="008D6BC3">
        <w:rPr>
          <w:rFonts w:ascii="Arial" w:hAnsi="Arial" w:cs="Arial"/>
          <w:bCs/>
          <w:sz w:val="18"/>
          <w:szCs w:val="18"/>
        </w:rPr>
        <w:t xml:space="preserve">ник </w:t>
      </w:r>
      <w:proofErr w:type="spellStart"/>
      <w:r w:rsidRPr="008D6BC3">
        <w:rPr>
          <w:rFonts w:ascii="Arial" w:hAnsi="Arial" w:cs="Arial"/>
          <w:bCs/>
          <w:sz w:val="18"/>
          <w:szCs w:val="18"/>
        </w:rPr>
        <w:t>24В</w:t>
      </w:r>
      <w:proofErr w:type="spellEnd"/>
      <w:r w:rsidRPr="008D6BC3">
        <w:rPr>
          <w:rFonts w:ascii="Arial" w:hAnsi="Arial" w:cs="Arial"/>
          <w:bCs/>
          <w:sz w:val="18"/>
          <w:szCs w:val="18"/>
        </w:rPr>
        <w:t xml:space="preserve"> запитан через блок питания </w:t>
      </w:r>
      <w:proofErr w:type="spellStart"/>
      <w:r w:rsidRPr="008D6BC3">
        <w:rPr>
          <w:rFonts w:ascii="Arial" w:hAnsi="Arial" w:cs="Arial"/>
          <w:bCs/>
          <w:sz w:val="18"/>
          <w:szCs w:val="18"/>
        </w:rPr>
        <w:t>220</w:t>
      </w:r>
      <w:r w:rsidRPr="008D6BC3">
        <w:rPr>
          <w:rFonts w:ascii="Arial" w:hAnsi="Arial" w:cs="Arial"/>
          <w:sz w:val="18"/>
          <w:szCs w:val="18"/>
        </w:rPr>
        <w:t>VDC</w:t>
      </w:r>
      <w:proofErr w:type="spellEnd"/>
      <w:r w:rsidRPr="008D6BC3">
        <w:rPr>
          <w:rFonts w:ascii="Arial" w:hAnsi="Arial" w:cs="Arial"/>
          <w:bCs/>
          <w:sz w:val="18"/>
          <w:szCs w:val="18"/>
        </w:rPr>
        <w:t>/</w:t>
      </w:r>
      <w:proofErr w:type="spellStart"/>
      <w:r w:rsidRPr="008D6BC3">
        <w:rPr>
          <w:rFonts w:ascii="Arial" w:hAnsi="Arial" w:cs="Arial"/>
          <w:bCs/>
          <w:sz w:val="18"/>
          <w:szCs w:val="18"/>
        </w:rPr>
        <w:t>24</w:t>
      </w:r>
      <w:r w:rsidRPr="008D6BC3">
        <w:rPr>
          <w:rFonts w:ascii="Arial" w:hAnsi="Arial" w:cs="Arial"/>
          <w:sz w:val="18"/>
          <w:szCs w:val="18"/>
        </w:rPr>
        <w:t>VDC</w:t>
      </w:r>
      <w:proofErr w:type="spellEnd"/>
      <w:r w:rsidRPr="008D6BC3">
        <w:rPr>
          <w:rFonts w:ascii="Arial" w:hAnsi="Arial" w:cs="Arial"/>
          <w:bCs/>
          <w:sz w:val="18"/>
          <w:szCs w:val="18"/>
        </w:rPr>
        <w:t>).</w:t>
      </w:r>
    </w:p>
    <w:p w:rsidR="00D36018" w:rsidRPr="008D6BC3" w:rsidRDefault="00D36018">
      <w:pPr>
        <w:rPr>
          <w:rFonts w:ascii="Arial" w:hAnsi="Arial" w:cs="Arial"/>
          <w:sz w:val="20"/>
          <w:szCs w:val="20"/>
        </w:rPr>
      </w:pPr>
    </w:p>
    <w:p w:rsidR="00D36018" w:rsidRPr="008D6BC3" w:rsidRDefault="00E33F93">
      <w:pPr>
        <w:pStyle w:val="af8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8D6BC3">
        <w:rPr>
          <w:rFonts w:ascii="Arial" w:hAnsi="Arial" w:cs="Arial"/>
          <w:sz w:val="20"/>
          <w:szCs w:val="20"/>
        </w:rPr>
        <w:t xml:space="preserve">Питание цепей оперативной блокировки </w:t>
      </w:r>
    </w:p>
    <w:tbl>
      <w:tblPr>
        <w:tblW w:w="9477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3630"/>
        <w:gridCol w:w="430"/>
        <w:gridCol w:w="11"/>
        <w:gridCol w:w="687"/>
        <w:gridCol w:w="468"/>
        <w:gridCol w:w="543"/>
        <w:gridCol w:w="347"/>
        <w:gridCol w:w="104"/>
        <w:gridCol w:w="291"/>
        <w:gridCol w:w="58"/>
        <w:gridCol w:w="77"/>
        <w:gridCol w:w="282"/>
        <w:gridCol w:w="426"/>
        <w:gridCol w:w="426"/>
        <w:gridCol w:w="1099"/>
      </w:tblGrid>
      <w:tr w:rsidR="00D36018" w:rsidRPr="008D6BC3">
        <w:trPr>
          <w:trHeight w:val="332"/>
        </w:trPr>
        <w:tc>
          <w:tcPr>
            <w:tcW w:w="94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18" w:rsidRPr="008D6BC3" w:rsidRDefault="00E33F93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BC3">
              <w:rPr>
                <w:rFonts w:ascii="Arial" w:hAnsi="Arial" w:cs="Arial"/>
                <w:bCs/>
                <w:sz w:val="18"/>
                <w:szCs w:val="18"/>
              </w:rPr>
              <w:br w:type="page"/>
            </w:r>
            <w:r w:rsidRPr="008D6BC3">
              <w:rPr>
                <w:rFonts w:ascii="Arial" w:hAnsi="Arial" w:cs="Arial"/>
                <w:b/>
                <w:sz w:val="20"/>
                <w:szCs w:val="20"/>
              </w:rPr>
              <w:t xml:space="preserve">Организация питания цепей </w:t>
            </w:r>
            <w:proofErr w:type="spellStart"/>
            <w:proofErr w:type="gramStart"/>
            <w:r w:rsidRPr="008D6BC3">
              <w:rPr>
                <w:rFonts w:ascii="Arial" w:hAnsi="Arial" w:cs="Arial"/>
                <w:b/>
                <w:sz w:val="20"/>
                <w:szCs w:val="20"/>
              </w:rPr>
              <w:t>ОБР</w:t>
            </w:r>
            <w:proofErr w:type="spellEnd"/>
            <w:proofErr w:type="gramEnd"/>
            <w:r w:rsidRPr="008D6BC3">
              <w:rPr>
                <w:rFonts w:ascii="Arial" w:hAnsi="Arial" w:cs="Arial"/>
                <w:b/>
                <w:sz w:val="20"/>
                <w:szCs w:val="20"/>
              </w:rPr>
              <w:t xml:space="preserve"> (в составе шкафа)</w:t>
            </w:r>
          </w:p>
        </w:tc>
      </w:tr>
      <w:tr w:rsidR="00D36018" w:rsidRPr="008D6BC3">
        <w:trPr>
          <w:trHeight w:val="33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18" w:rsidRPr="008D6BC3" w:rsidRDefault="00B729A2">
            <w:pPr>
              <w:spacing w:line="21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5439554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E33F93" w:rsidRPr="008D6BC3">
                  <w:rPr>
                    <w:rFonts w:ascii="Arial" w:hAnsi="Arial" w:cs="Arial"/>
                    <w:sz w:val="20"/>
                    <w:szCs w:val="20"/>
                  </w:rPr>
                  <w:sym w:font="Wingdings 2" w:char="F0A3"/>
                </w:r>
              </w:sdtContent>
            </w:sdt>
          </w:p>
        </w:tc>
        <w:tc>
          <w:tcPr>
            <w:tcW w:w="88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18" w:rsidRPr="008D6BC3" w:rsidRDefault="00E33F93">
            <w:pPr>
              <w:pStyle w:val="a3"/>
              <w:jc w:val="left"/>
              <w:rPr>
                <w:sz w:val="20"/>
                <w:szCs w:val="20"/>
              </w:rPr>
            </w:pPr>
            <w:r w:rsidRPr="008D6BC3">
              <w:rPr>
                <w:sz w:val="20"/>
                <w:szCs w:val="20"/>
              </w:rPr>
              <w:t>Не требуется (типовое исполнение)</w:t>
            </w:r>
          </w:p>
        </w:tc>
      </w:tr>
      <w:tr w:rsidR="00D36018" w:rsidRPr="008D6BC3">
        <w:trPr>
          <w:trHeight w:val="33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18" w:rsidRPr="008D6BC3" w:rsidRDefault="00B729A2">
            <w:pPr>
              <w:spacing w:line="21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1783128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E33F93" w:rsidRPr="008D6BC3">
                  <w:rPr>
                    <w:rFonts w:ascii="Arial" w:hAnsi="Arial" w:cs="Arial"/>
                    <w:sz w:val="20"/>
                    <w:szCs w:val="20"/>
                  </w:rPr>
                  <w:sym w:font="Wingdings 2" w:char="F0A3"/>
                </w:r>
              </w:sdtContent>
            </w:sdt>
          </w:p>
        </w:tc>
        <w:tc>
          <w:tcPr>
            <w:tcW w:w="88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18" w:rsidRPr="008D6BC3" w:rsidRDefault="00E33F93">
            <w:pPr>
              <w:pStyle w:val="a3"/>
              <w:jc w:val="left"/>
              <w:rPr>
                <w:sz w:val="20"/>
                <w:szCs w:val="20"/>
              </w:rPr>
            </w:pPr>
            <w:r w:rsidRPr="008D6BC3">
              <w:rPr>
                <w:sz w:val="20"/>
                <w:szCs w:val="20"/>
              </w:rPr>
              <w:t>Требуется</w:t>
            </w:r>
          </w:p>
        </w:tc>
      </w:tr>
      <w:tr w:rsidR="00D36018" w:rsidRPr="008D6BC3">
        <w:trPr>
          <w:trHeight w:val="332"/>
        </w:trPr>
        <w:tc>
          <w:tcPr>
            <w:tcW w:w="94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18" w:rsidRPr="008D6BC3" w:rsidRDefault="00E33F93">
            <w:pPr>
              <w:spacing w:line="21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D6BC3">
              <w:rPr>
                <w:rFonts w:ascii="Arial" w:hAnsi="Arial" w:cs="Arial"/>
                <w:b/>
                <w:sz w:val="20"/>
                <w:szCs w:val="20"/>
              </w:rPr>
              <w:t>Входные параметры источника питания</w:t>
            </w:r>
          </w:p>
        </w:tc>
      </w:tr>
      <w:tr w:rsidR="00D36018" w:rsidRPr="008D6BC3" w:rsidTr="004E7723">
        <w:trPr>
          <w:trHeight w:val="397"/>
        </w:trPr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18" w:rsidRPr="008D6BC3" w:rsidRDefault="00E33F93">
            <w:pPr>
              <w:pStyle w:val="a3"/>
              <w:jc w:val="left"/>
              <w:rPr>
                <w:sz w:val="20"/>
                <w:szCs w:val="20"/>
              </w:rPr>
            </w:pPr>
            <w:r w:rsidRPr="008D6BC3">
              <w:rPr>
                <w:sz w:val="20"/>
                <w:szCs w:val="20"/>
              </w:rPr>
              <w:t>Количество вводов напряжения постоя</w:t>
            </w:r>
            <w:r w:rsidRPr="008D6BC3">
              <w:rPr>
                <w:sz w:val="20"/>
                <w:szCs w:val="20"/>
              </w:rPr>
              <w:t>н</w:t>
            </w:r>
            <w:r w:rsidRPr="008D6BC3">
              <w:rPr>
                <w:sz w:val="20"/>
                <w:szCs w:val="20"/>
              </w:rPr>
              <w:t>ного тока 220 В, шт.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18" w:rsidRPr="008D6BC3" w:rsidRDefault="00B729A2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0095137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E33F93" w:rsidRPr="008D6BC3">
                  <w:rPr>
                    <w:rFonts w:ascii="Arial" w:hAnsi="Arial" w:cs="Arial"/>
                    <w:sz w:val="20"/>
                    <w:szCs w:val="20"/>
                  </w:rPr>
                  <w:sym w:font="Wingdings 2" w:char="F0A3"/>
                </w:r>
              </w:sdtContent>
            </w:sdt>
          </w:p>
        </w:tc>
        <w:tc>
          <w:tcPr>
            <w:tcW w:w="2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18" w:rsidRPr="008D6BC3" w:rsidRDefault="00E33F93">
            <w:pPr>
              <w:pStyle w:val="a3"/>
              <w:jc w:val="left"/>
              <w:rPr>
                <w:sz w:val="20"/>
                <w:szCs w:val="20"/>
              </w:rPr>
            </w:pPr>
            <w:r w:rsidRPr="008D6BC3">
              <w:rPr>
                <w:sz w:val="20"/>
                <w:szCs w:val="20"/>
              </w:rPr>
              <w:t>1</w:t>
            </w:r>
          </w:p>
        </w:tc>
        <w:tc>
          <w:tcPr>
            <w:tcW w:w="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18" w:rsidRPr="008D6BC3" w:rsidRDefault="00B729A2">
            <w:pPr>
              <w:pStyle w:val="a3"/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2380295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E33F93" w:rsidRPr="008D6BC3">
                  <w:rPr>
                    <w:sz w:val="20"/>
                    <w:szCs w:val="20"/>
                  </w:rPr>
                  <w:sym w:font="Wingdings 2" w:char="F0A3"/>
                </w:r>
              </w:sdtContent>
            </w:sdt>
          </w:p>
        </w:tc>
        <w:tc>
          <w:tcPr>
            <w:tcW w:w="2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18" w:rsidRPr="008D6BC3" w:rsidRDefault="00E33F93">
            <w:pPr>
              <w:pStyle w:val="a3"/>
              <w:jc w:val="left"/>
              <w:rPr>
                <w:sz w:val="20"/>
                <w:szCs w:val="20"/>
              </w:rPr>
            </w:pPr>
            <w:r w:rsidRPr="008D6BC3">
              <w:rPr>
                <w:sz w:val="20"/>
                <w:szCs w:val="20"/>
              </w:rPr>
              <w:t xml:space="preserve">2 </w:t>
            </w:r>
            <w:r w:rsidRPr="008D6BC3">
              <w:rPr>
                <w:i/>
                <w:sz w:val="18"/>
                <w:szCs w:val="20"/>
              </w:rPr>
              <w:t>(типовое исполнение)</w:t>
            </w:r>
          </w:p>
        </w:tc>
      </w:tr>
      <w:tr w:rsidR="00D36018" w:rsidRPr="008D6BC3" w:rsidTr="004E7723">
        <w:trPr>
          <w:trHeight w:val="397"/>
        </w:trPr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18" w:rsidRPr="008D6BC3" w:rsidRDefault="00E33F93">
            <w:pPr>
              <w:pStyle w:val="a3"/>
              <w:jc w:val="left"/>
              <w:rPr>
                <w:sz w:val="20"/>
                <w:szCs w:val="20"/>
              </w:rPr>
            </w:pPr>
            <w:r w:rsidRPr="008D6BC3">
              <w:rPr>
                <w:sz w:val="20"/>
                <w:szCs w:val="20"/>
              </w:rPr>
              <w:t>Количество вводов напряжения переме</w:t>
            </w:r>
            <w:r w:rsidRPr="008D6BC3">
              <w:rPr>
                <w:sz w:val="20"/>
                <w:szCs w:val="20"/>
              </w:rPr>
              <w:t>н</w:t>
            </w:r>
            <w:r w:rsidRPr="008D6BC3">
              <w:rPr>
                <w:sz w:val="20"/>
                <w:szCs w:val="20"/>
              </w:rPr>
              <w:t>ного тока 220 В, шт.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18" w:rsidRPr="008D6BC3" w:rsidRDefault="00B729A2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3076880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E33F93" w:rsidRPr="008D6BC3">
                  <w:rPr>
                    <w:rFonts w:ascii="Arial" w:hAnsi="Arial" w:cs="Arial"/>
                    <w:sz w:val="20"/>
                    <w:szCs w:val="20"/>
                  </w:rPr>
                  <w:sym w:font="Wingdings 2" w:char="F0A3"/>
                </w:r>
              </w:sdtContent>
            </w:sdt>
          </w:p>
        </w:tc>
        <w:tc>
          <w:tcPr>
            <w:tcW w:w="2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18" w:rsidRPr="008D6BC3" w:rsidRDefault="00E33F93">
            <w:pPr>
              <w:pStyle w:val="a3"/>
              <w:jc w:val="left"/>
              <w:rPr>
                <w:sz w:val="20"/>
                <w:szCs w:val="20"/>
              </w:rPr>
            </w:pPr>
            <w:r w:rsidRPr="008D6BC3">
              <w:rPr>
                <w:sz w:val="20"/>
                <w:szCs w:val="20"/>
              </w:rPr>
              <w:t>1</w:t>
            </w:r>
          </w:p>
        </w:tc>
        <w:tc>
          <w:tcPr>
            <w:tcW w:w="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18" w:rsidRPr="008D6BC3" w:rsidRDefault="00B729A2">
            <w:pPr>
              <w:pStyle w:val="a3"/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726847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E33F93" w:rsidRPr="008D6BC3">
                  <w:rPr>
                    <w:sz w:val="20"/>
                    <w:szCs w:val="20"/>
                  </w:rPr>
                  <w:sym w:font="Wingdings 2" w:char="F0A3"/>
                </w:r>
              </w:sdtContent>
            </w:sdt>
          </w:p>
        </w:tc>
        <w:tc>
          <w:tcPr>
            <w:tcW w:w="2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18" w:rsidRPr="008D6BC3" w:rsidRDefault="00E33F93">
            <w:pPr>
              <w:pStyle w:val="a3"/>
              <w:jc w:val="left"/>
              <w:rPr>
                <w:sz w:val="20"/>
                <w:szCs w:val="20"/>
              </w:rPr>
            </w:pPr>
            <w:r w:rsidRPr="008D6BC3">
              <w:rPr>
                <w:sz w:val="20"/>
                <w:szCs w:val="20"/>
              </w:rPr>
              <w:t>2</w:t>
            </w:r>
          </w:p>
        </w:tc>
      </w:tr>
      <w:tr w:rsidR="00D36018" w:rsidRPr="008D6BC3" w:rsidTr="004E7723">
        <w:trPr>
          <w:trHeight w:val="397"/>
        </w:trPr>
        <w:tc>
          <w:tcPr>
            <w:tcW w:w="42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18" w:rsidRPr="008D6BC3" w:rsidRDefault="00E33F93">
            <w:pPr>
              <w:pStyle w:val="a3"/>
              <w:jc w:val="left"/>
              <w:rPr>
                <w:sz w:val="20"/>
                <w:szCs w:val="20"/>
              </w:rPr>
            </w:pPr>
            <w:r w:rsidRPr="008D6BC3">
              <w:rPr>
                <w:sz w:val="20"/>
                <w:szCs w:val="20"/>
              </w:rPr>
              <w:t>Автоматический выключатель</w:t>
            </w:r>
          </w:p>
        </w:tc>
        <w:tc>
          <w:tcPr>
            <w:tcW w:w="52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18" w:rsidRPr="008D6BC3" w:rsidRDefault="00B729A2" w:rsidP="00AA2BE7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5778378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E33F93" w:rsidRPr="008D6BC3">
                  <w:rPr>
                    <w:rFonts w:ascii="Arial" w:hAnsi="Arial" w:cs="Arial"/>
                    <w:sz w:val="20"/>
                    <w:szCs w:val="20"/>
                  </w:rPr>
                  <w:sym w:font="Wingdings 2" w:char="F0A3"/>
                </w:r>
              </w:sdtContent>
            </w:sdt>
            <w:r w:rsidR="00E33F93" w:rsidRPr="008D6B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33F93" w:rsidRPr="008D6BC3">
              <w:rPr>
                <w:rFonts w:ascii="Arial" w:hAnsi="Arial" w:cs="Arial"/>
                <w:sz w:val="20"/>
                <w:szCs w:val="20"/>
              </w:rPr>
              <w:t>10A</w:t>
            </w:r>
            <w:proofErr w:type="spellEnd"/>
            <w:r w:rsidR="00E33F93" w:rsidRPr="008D6BC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E33F93" w:rsidRPr="008D6BC3">
              <w:rPr>
                <w:rFonts w:ascii="Arial" w:hAnsi="Arial" w:cs="Arial"/>
                <w:sz w:val="20"/>
                <w:szCs w:val="20"/>
              </w:rPr>
              <w:t>хар</w:t>
            </w:r>
            <w:proofErr w:type="spellEnd"/>
            <w:r w:rsidR="00E33F93" w:rsidRPr="008D6BC3">
              <w:rPr>
                <w:rFonts w:ascii="Arial" w:hAnsi="Arial" w:cs="Arial"/>
                <w:sz w:val="20"/>
                <w:szCs w:val="20"/>
              </w:rPr>
              <w:t>.</w:t>
            </w:r>
            <w:r w:rsidR="00AA2BE7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  <w:r w:rsidR="00AA2BE7" w:rsidRPr="007F0A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3F93" w:rsidRPr="008D6BC3">
              <w:rPr>
                <w:rFonts w:ascii="Arial" w:hAnsi="Arial" w:cs="Arial"/>
                <w:i/>
                <w:sz w:val="18"/>
                <w:szCs w:val="20"/>
              </w:rPr>
              <w:t>(типовое исполнение</w:t>
            </w:r>
            <w:r w:rsidR="00C96B13">
              <w:rPr>
                <w:rFonts w:ascii="Arial" w:hAnsi="Arial" w:cs="Arial"/>
                <w:i/>
                <w:sz w:val="18"/>
                <w:szCs w:val="20"/>
              </w:rPr>
              <w:t>,</w:t>
            </w:r>
            <w:r w:rsidR="004E7723">
              <w:rPr>
                <w:rFonts w:ascii="Arial" w:hAnsi="Arial" w:cs="Arial"/>
                <w:i/>
                <w:sz w:val="18"/>
                <w:szCs w:val="20"/>
              </w:rPr>
              <w:t xml:space="preserve"> для источника п</w:t>
            </w:r>
            <w:r w:rsidR="004E7723">
              <w:rPr>
                <w:rFonts w:ascii="Arial" w:hAnsi="Arial" w:cs="Arial"/>
                <w:i/>
                <w:sz w:val="18"/>
                <w:szCs w:val="20"/>
              </w:rPr>
              <w:t>и</w:t>
            </w:r>
            <w:r w:rsidR="004E7723">
              <w:rPr>
                <w:rFonts w:ascii="Arial" w:hAnsi="Arial" w:cs="Arial"/>
                <w:i/>
                <w:sz w:val="18"/>
                <w:szCs w:val="20"/>
              </w:rPr>
              <w:t xml:space="preserve">тания с </w:t>
            </w:r>
            <w:proofErr w:type="spellStart"/>
            <w:r w:rsidR="004E7723">
              <w:rPr>
                <w:rFonts w:ascii="Arial" w:hAnsi="Arial" w:cs="Arial"/>
                <w:i/>
                <w:sz w:val="18"/>
                <w:szCs w:val="20"/>
              </w:rPr>
              <w:t>вых</w:t>
            </w:r>
            <w:proofErr w:type="spellEnd"/>
            <w:r w:rsidR="004E7723">
              <w:rPr>
                <w:rFonts w:ascii="Arial" w:hAnsi="Arial" w:cs="Arial"/>
                <w:i/>
                <w:sz w:val="18"/>
                <w:szCs w:val="20"/>
              </w:rPr>
              <w:t>. то</w:t>
            </w:r>
            <w:r w:rsidR="00C96B13">
              <w:rPr>
                <w:rFonts w:ascii="Arial" w:hAnsi="Arial" w:cs="Arial"/>
                <w:i/>
                <w:sz w:val="18"/>
                <w:szCs w:val="20"/>
              </w:rPr>
              <w:t>ком</w:t>
            </w:r>
            <w:r w:rsidR="004E7723">
              <w:rPr>
                <w:rFonts w:ascii="Arial" w:hAnsi="Arial" w:cs="Arial"/>
                <w:i/>
                <w:sz w:val="18"/>
                <w:szCs w:val="20"/>
              </w:rPr>
              <w:t xml:space="preserve"> 2 или </w:t>
            </w:r>
            <w:proofErr w:type="spellStart"/>
            <w:r w:rsidR="004E7723">
              <w:rPr>
                <w:rFonts w:ascii="Arial" w:hAnsi="Arial" w:cs="Arial"/>
                <w:i/>
                <w:sz w:val="18"/>
                <w:szCs w:val="20"/>
              </w:rPr>
              <w:t>5А</w:t>
            </w:r>
            <w:proofErr w:type="spellEnd"/>
            <w:r w:rsidR="00E33F93" w:rsidRPr="008D6BC3">
              <w:rPr>
                <w:rFonts w:ascii="Arial" w:hAnsi="Arial" w:cs="Arial"/>
                <w:i/>
                <w:sz w:val="18"/>
                <w:szCs w:val="20"/>
              </w:rPr>
              <w:t>)</w:t>
            </w:r>
          </w:p>
        </w:tc>
      </w:tr>
      <w:tr w:rsidR="004E7723" w:rsidRPr="008D6BC3" w:rsidTr="004E7723">
        <w:trPr>
          <w:trHeight w:val="397"/>
        </w:trPr>
        <w:tc>
          <w:tcPr>
            <w:tcW w:w="42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723" w:rsidRPr="008D6BC3" w:rsidRDefault="004E7723">
            <w:pPr>
              <w:pStyle w:val="a3"/>
              <w:jc w:val="left"/>
              <w:rPr>
                <w:sz w:val="20"/>
                <w:szCs w:val="20"/>
              </w:rPr>
            </w:pPr>
          </w:p>
        </w:tc>
        <w:tc>
          <w:tcPr>
            <w:tcW w:w="52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723" w:rsidRDefault="00B729A2" w:rsidP="00AA2BE7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4509432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4E7723" w:rsidRPr="008D6BC3">
                  <w:rPr>
                    <w:rFonts w:ascii="Arial" w:hAnsi="Arial" w:cs="Arial"/>
                    <w:sz w:val="20"/>
                    <w:szCs w:val="20"/>
                  </w:rPr>
                  <w:sym w:font="Wingdings 2" w:char="F0A3"/>
                </w:r>
              </w:sdtContent>
            </w:sdt>
            <w:r w:rsidR="00C96B1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96B13">
              <w:rPr>
                <w:rFonts w:ascii="Arial" w:hAnsi="Arial" w:cs="Arial"/>
                <w:sz w:val="20"/>
                <w:szCs w:val="20"/>
              </w:rPr>
              <w:t>20</w:t>
            </w:r>
            <w:r w:rsidR="004E7723" w:rsidRPr="008D6BC3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="004E7723" w:rsidRPr="008D6BC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4E7723" w:rsidRPr="008D6BC3">
              <w:rPr>
                <w:rFonts w:ascii="Arial" w:hAnsi="Arial" w:cs="Arial"/>
                <w:sz w:val="20"/>
                <w:szCs w:val="20"/>
              </w:rPr>
              <w:t>хар</w:t>
            </w:r>
            <w:proofErr w:type="spellEnd"/>
            <w:r w:rsidR="004E7723" w:rsidRPr="008D6BC3">
              <w:rPr>
                <w:rFonts w:ascii="Arial" w:hAnsi="Arial" w:cs="Arial"/>
                <w:sz w:val="20"/>
                <w:szCs w:val="20"/>
              </w:rPr>
              <w:t>.</w:t>
            </w:r>
            <w:r w:rsidR="00AA2BE7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  <w:r w:rsidR="004E7723" w:rsidRPr="008D6B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7723">
              <w:rPr>
                <w:rFonts w:ascii="Arial" w:hAnsi="Arial" w:cs="Arial"/>
                <w:i/>
                <w:sz w:val="18"/>
                <w:szCs w:val="20"/>
              </w:rPr>
              <w:t xml:space="preserve">(для источника питания с </w:t>
            </w:r>
            <w:proofErr w:type="spellStart"/>
            <w:r w:rsidR="004E7723">
              <w:rPr>
                <w:rFonts w:ascii="Arial" w:hAnsi="Arial" w:cs="Arial"/>
                <w:i/>
                <w:sz w:val="18"/>
                <w:szCs w:val="20"/>
              </w:rPr>
              <w:t>вых</w:t>
            </w:r>
            <w:proofErr w:type="spellEnd"/>
            <w:r w:rsidR="004E7723">
              <w:rPr>
                <w:rFonts w:ascii="Arial" w:hAnsi="Arial" w:cs="Arial"/>
                <w:i/>
                <w:sz w:val="18"/>
                <w:szCs w:val="20"/>
              </w:rPr>
              <w:t>. то</w:t>
            </w:r>
            <w:r w:rsidR="00C96B13">
              <w:rPr>
                <w:rFonts w:ascii="Arial" w:hAnsi="Arial" w:cs="Arial"/>
                <w:i/>
                <w:sz w:val="18"/>
                <w:szCs w:val="20"/>
              </w:rPr>
              <w:t>ком</w:t>
            </w:r>
            <w:r w:rsidR="004E7723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proofErr w:type="spellStart"/>
            <w:r w:rsidR="004E7723">
              <w:rPr>
                <w:rFonts w:ascii="Arial" w:hAnsi="Arial" w:cs="Arial"/>
                <w:i/>
                <w:sz w:val="18"/>
                <w:szCs w:val="20"/>
              </w:rPr>
              <w:t>10А</w:t>
            </w:r>
            <w:proofErr w:type="spellEnd"/>
            <w:r w:rsidR="004E7723" w:rsidRPr="008D6BC3">
              <w:rPr>
                <w:rFonts w:ascii="Arial" w:hAnsi="Arial" w:cs="Arial"/>
                <w:i/>
                <w:sz w:val="18"/>
                <w:szCs w:val="20"/>
              </w:rPr>
              <w:t>)</w:t>
            </w:r>
          </w:p>
        </w:tc>
      </w:tr>
      <w:tr w:rsidR="00D36018" w:rsidRPr="008D6BC3" w:rsidTr="004E7723">
        <w:trPr>
          <w:trHeight w:val="397"/>
        </w:trPr>
        <w:tc>
          <w:tcPr>
            <w:tcW w:w="42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18" w:rsidRPr="008D6BC3" w:rsidRDefault="00D36018">
            <w:pPr>
              <w:pStyle w:val="a3"/>
              <w:jc w:val="left"/>
              <w:rPr>
                <w:sz w:val="20"/>
                <w:szCs w:val="20"/>
              </w:rPr>
            </w:pPr>
          </w:p>
        </w:tc>
        <w:tc>
          <w:tcPr>
            <w:tcW w:w="52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a9"/>
              <w:tblpPr w:leftFromText="180" w:rightFromText="180" w:vertAnchor="text" w:horzAnchor="page" w:tblpX="1604" w:tblpY="-124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44"/>
            </w:tblGrid>
            <w:tr w:rsidR="00D36018" w:rsidRPr="008D6BC3">
              <w:trPr>
                <w:trHeight w:val="216"/>
              </w:trPr>
              <w:tc>
                <w:tcPr>
                  <w:tcW w:w="3544" w:type="dxa"/>
                </w:tcPr>
                <w:p w:rsidR="00D36018" w:rsidRPr="008D6BC3" w:rsidRDefault="00D36018">
                  <w:pPr>
                    <w:spacing w:line="21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D36018" w:rsidRPr="008D6BC3" w:rsidRDefault="00E33F93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r w:rsidRPr="008D6BC3">
              <w:rPr>
                <w:rFonts w:ascii="Arial" w:hAnsi="Arial" w:cs="Arial"/>
                <w:sz w:val="20"/>
                <w:szCs w:val="20"/>
              </w:rPr>
              <w:t xml:space="preserve">Другое </w:t>
            </w:r>
          </w:p>
        </w:tc>
      </w:tr>
      <w:tr w:rsidR="00D36018" w:rsidRPr="008D6BC3" w:rsidTr="004E7723">
        <w:trPr>
          <w:trHeight w:val="397"/>
        </w:trPr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18" w:rsidRPr="008D6BC3" w:rsidRDefault="00E33F93">
            <w:pPr>
              <w:pStyle w:val="a3"/>
              <w:jc w:val="left"/>
              <w:rPr>
                <w:sz w:val="20"/>
                <w:szCs w:val="20"/>
              </w:rPr>
            </w:pPr>
            <w:r w:rsidRPr="008D6BC3">
              <w:rPr>
                <w:sz w:val="20"/>
                <w:szCs w:val="20"/>
              </w:rPr>
              <w:t>Сечение провода кабеля питания</w:t>
            </w:r>
          </w:p>
        </w:tc>
        <w:tc>
          <w:tcPr>
            <w:tcW w:w="2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18" w:rsidRPr="008D6BC3" w:rsidRDefault="00B729A2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9902337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E33F93" w:rsidRPr="008D6BC3">
                  <w:rPr>
                    <w:rFonts w:ascii="Arial" w:hAnsi="Arial" w:cs="Arial"/>
                    <w:sz w:val="20"/>
                    <w:szCs w:val="20"/>
                  </w:rPr>
                  <w:sym w:font="Wingdings 2" w:char="F0A3"/>
                </w:r>
              </w:sdtContent>
            </w:sdt>
            <w:r w:rsidR="00E33F93" w:rsidRPr="008D6BC3">
              <w:rPr>
                <w:rFonts w:ascii="Arial" w:hAnsi="Arial" w:cs="Arial"/>
                <w:sz w:val="20"/>
                <w:szCs w:val="20"/>
              </w:rPr>
              <w:t xml:space="preserve"> от 0,5 </w:t>
            </w:r>
            <w:proofErr w:type="spellStart"/>
            <w:r w:rsidR="00E33F93" w:rsidRPr="008D6BC3">
              <w:rPr>
                <w:rFonts w:ascii="Arial" w:hAnsi="Arial" w:cs="Arial"/>
                <w:sz w:val="20"/>
                <w:szCs w:val="20"/>
              </w:rPr>
              <w:t>мм</w:t>
            </w:r>
            <w:proofErr w:type="gramStart"/>
            <w:r w:rsidR="00E33F93" w:rsidRPr="008D6BC3">
              <w:rPr>
                <w:rFonts w:ascii="Arial" w:hAnsi="Arial" w:cs="Arial"/>
                <w:sz w:val="20"/>
                <w:szCs w:val="20"/>
              </w:rPr>
              <w:t>2</w:t>
            </w:r>
            <w:proofErr w:type="spellEnd"/>
            <w:proofErr w:type="gramEnd"/>
            <w:r w:rsidR="00E33F93" w:rsidRPr="008D6BC3">
              <w:rPr>
                <w:rFonts w:ascii="Arial" w:hAnsi="Arial" w:cs="Arial"/>
                <w:sz w:val="20"/>
                <w:szCs w:val="20"/>
              </w:rPr>
              <w:t xml:space="preserve"> до 6 </w:t>
            </w:r>
            <w:proofErr w:type="spellStart"/>
            <w:r w:rsidR="00E33F93" w:rsidRPr="008D6BC3">
              <w:rPr>
                <w:rFonts w:ascii="Arial" w:hAnsi="Arial" w:cs="Arial"/>
                <w:sz w:val="20"/>
                <w:szCs w:val="20"/>
              </w:rPr>
              <w:t>мм2</w:t>
            </w:r>
            <w:proofErr w:type="spellEnd"/>
          </w:p>
          <w:p w:rsidR="000C5E13" w:rsidRPr="008D6BC3" w:rsidRDefault="000C5E13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r w:rsidRPr="008D6BC3">
              <w:rPr>
                <w:rFonts w:ascii="Arial" w:hAnsi="Arial" w:cs="Arial"/>
                <w:i/>
                <w:sz w:val="18"/>
                <w:szCs w:val="20"/>
              </w:rPr>
              <w:t>(типовое исполнение)</w:t>
            </w:r>
          </w:p>
        </w:tc>
        <w:tc>
          <w:tcPr>
            <w:tcW w:w="2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a9"/>
              <w:tblpPr w:leftFromText="180" w:rightFromText="180" w:vertAnchor="text" w:horzAnchor="margin" w:tblpXSpec="right" w:tblpY="-16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69"/>
            </w:tblGrid>
            <w:tr w:rsidR="00D36018" w:rsidRPr="008D6BC3">
              <w:trPr>
                <w:trHeight w:val="216"/>
              </w:trPr>
              <w:tc>
                <w:tcPr>
                  <w:tcW w:w="1169" w:type="dxa"/>
                </w:tcPr>
                <w:p w:rsidR="00D36018" w:rsidRPr="008D6BC3" w:rsidRDefault="00D36018">
                  <w:pPr>
                    <w:spacing w:line="21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D36018" w:rsidRPr="008D6BC3" w:rsidRDefault="00E33F93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r w:rsidRPr="008D6BC3">
              <w:rPr>
                <w:rFonts w:ascii="Arial" w:hAnsi="Arial" w:cs="Arial"/>
                <w:sz w:val="20"/>
                <w:szCs w:val="20"/>
              </w:rPr>
              <w:t xml:space="preserve"> Другое </w:t>
            </w:r>
          </w:p>
        </w:tc>
      </w:tr>
      <w:tr w:rsidR="00D36018">
        <w:trPr>
          <w:trHeight w:val="332"/>
        </w:trPr>
        <w:tc>
          <w:tcPr>
            <w:tcW w:w="94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18" w:rsidRDefault="00E33F93">
            <w:pPr>
              <w:spacing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BC3">
              <w:rPr>
                <w:rFonts w:ascii="Arial" w:hAnsi="Arial" w:cs="Arial"/>
                <w:b/>
                <w:sz w:val="20"/>
                <w:szCs w:val="20"/>
              </w:rPr>
              <w:t>Выходные параметры источника питания</w:t>
            </w:r>
          </w:p>
        </w:tc>
      </w:tr>
      <w:tr w:rsidR="00D36018" w:rsidTr="004E7723">
        <w:trPr>
          <w:trHeight w:val="397"/>
        </w:trPr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18" w:rsidRDefault="00E33F93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Напряжение питания постоянного тока, В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18" w:rsidRDefault="00B729A2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Mincho" w:hAnsi="Arial" w:cs="Arial"/>
                  <w:sz w:val="20"/>
                  <w:szCs w:val="20"/>
                </w:rPr>
                <w:id w:val="112358106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E33F93">
                  <w:rPr>
                    <w:rFonts w:ascii="Arial" w:eastAsia="MS Mincho" w:hAnsi="Arial" w:cs="Arial"/>
                    <w:sz w:val="20"/>
                    <w:szCs w:val="20"/>
                  </w:rPr>
                  <w:sym w:font="Wingdings 2" w:char="F0A3"/>
                </w:r>
              </w:sdtContent>
            </w:sdt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18" w:rsidRDefault="00E33F93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220 </w:t>
            </w:r>
            <w:r w:rsidR="000C5E13">
              <w:rPr>
                <w:rFonts w:ascii="Arial" w:hAnsi="Arial" w:cs="Arial"/>
                <w:i/>
                <w:sz w:val="18"/>
                <w:szCs w:val="20"/>
              </w:rPr>
              <w:t>(типовое исп.</w:t>
            </w:r>
            <w:r>
              <w:rPr>
                <w:rFonts w:ascii="Arial" w:hAnsi="Arial" w:cs="Arial"/>
                <w:i/>
                <w:sz w:val="18"/>
                <w:szCs w:val="20"/>
              </w:rPr>
              <w:t>)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18" w:rsidRDefault="00B729A2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Mincho" w:hAnsi="Arial" w:cs="Arial"/>
                  <w:sz w:val="20"/>
                  <w:szCs w:val="20"/>
                </w:rPr>
                <w:id w:val="159419976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E33F93">
                  <w:rPr>
                    <w:rFonts w:ascii="Arial" w:eastAsia="MS Mincho" w:hAnsi="Arial" w:cs="Arial"/>
                    <w:sz w:val="20"/>
                    <w:szCs w:val="20"/>
                  </w:rPr>
                  <w:sym w:font="Wingdings 2" w:char="F0A3"/>
                </w:r>
              </w:sdtContent>
            </w:sdt>
          </w:p>
        </w:tc>
        <w:tc>
          <w:tcPr>
            <w:tcW w:w="2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18" w:rsidRDefault="00E33F93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Другое</w:t>
            </w:r>
          </w:p>
          <w:tbl>
            <w:tblPr>
              <w:tblStyle w:val="a9"/>
              <w:tblpPr w:leftFromText="180" w:rightFromText="180" w:vertAnchor="text" w:horzAnchor="margin" w:tblpXSpec="right" w:tblpY="-16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69"/>
            </w:tblGrid>
            <w:tr w:rsidR="00D36018">
              <w:trPr>
                <w:trHeight w:val="216"/>
              </w:trPr>
              <w:tc>
                <w:tcPr>
                  <w:tcW w:w="1169" w:type="dxa"/>
                </w:tcPr>
                <w:p w:rsidR="00D36018" w:rsidRDefault="00D36018">
                  <w:pPr>
                    <w:spacing w:line="21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D36018" w:rsidRDefault="00D36018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723" w:rsidTr="004E7723">
        <w:trPr>
          <w:trHeight w:val="397"/>
        </w:trPr>
        <w:tc>
          <w:tcPr>
            <w:tcW w:w="42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723" w:rsidRDefault="004E7723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Значение номинального выходного тока, 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723" w:rsidRDefault="00B729A2" w:rsidP="00B729A2">
            <w:pPr>
              <w:spacing w:line="216" w:lineRule="auto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eastAsia="MS Mincho" w:hAnsi="Arial" w:cs="Arial"/>
                  <w:sz w:val="20"/>
                  <w:szCs w:val="20"/>
                </w:rPr>
                <w:id w:val="-128064240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4E7723">
                  <w:rPr>
                    <w:rFonts w:ascii="Arial" w:eastAsia="MS Mincho" w:hAnsi="Arial" w:cs="Arial"/>
                    <w:sz w:val="20"/>
                    <w:szCs w:val="20"/>
                  </w:rPr>
                  <w:sym w:font="Wingdings 2" w:char="F0A3"/>
                </w:r>
              </w:sdtContent>
            </w:sdt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723" w:rsidRDefault="004E7723" w:rsidP="00B729A2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i/>
                <w:sz w:val="18"/>
                <w:szCs w:val="20"/>
              </w:rPr>
              <w:t>(типовое исп.)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723" w:rsidRDefault="00B729A2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Mincho" w:hAnsi="Arial" w:cs="Arial"/>
                  <w:sz w:val="20"/>
                  <w:szCs w:val="20"/>
                </w:rPr>
                <w:id w:val="-24619422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4E7723">
                  <w:rPr>
                    <w:rFonts w:ascii="Arial" w:eastAsia="MS Mincho" w:hAnsi="Arial" w:cs="Arial"/>
                    <w:sz w:val="20"/>
                    <w:szCs w:val="20"/>
                  </w:rPr>
                  <w:sym w:font="Wingdings 2" w:char="F0A3"/>
                </w:r>
              </w:sdtContent>
            </w:sdt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723" w:rsidRDefault="004E7723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723" w:rsidRDefault="00B729A2" w:rsidP="00B729A2">
            <w:pPr>
              <w:spacing w:line="216" w:lineRule="auto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eastAsia="MS Mincho" w:hAnsi="Arial" w:cs="Arial"/>
                  <w:sz w:val="20"/>
                  <w:szCs w:val="20"/>
                </w:rPr>
                <w:id w:val="-180452772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4E7723">
                  <w:rPr>
                    <w:rFonts w:ascii="Arial" w:eastAsia="MS Mincho" w:hAnsi="Arial" w:cs="Arial"/>
                    <w:sz w:val="20"/>
                    <w:szCs w:val="20"/>
                  </w:rPr>
                  <w:sym w:font="Wingdings 2" w:char="F0A3"/>
                </w:r>
              </w:sdtContent>
            </w:sdt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723" w:rsidRDefault="004E7723" w:rsidP="00B729A2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D36018">
        <w:trPr>
          <w:trHeight w:val="397"/>
        </w:trPr>
        <w:tc>
          <w:tcPr>
            <w:tcW w:w="9477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18" w:rsidRDefault="00E33F93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Параметры автоматических выключателей после источников питания</w:t>
            </w:r>
          </w:p>
        </w:tc>
      </w:tr>
      <w:tr w:rsidR="00D36018" w:rsidTr="004E7723">
        <w:trPr>
          <w:trHeight w:val="551"/>
        </w:trPr>
        <w:tc>
          <w:tcPr>
            <w:tcW w:w="42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18" w:rsidRDefault="00E33F93">
            <w:pPr>
              <w:spacing w:line="21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Питание цепей дискретных входов ко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троллера шкафа</w:t>
            </w:r>
          </w:p>
        </w:tc>
        <w:tc>
          <w:tcPr>
            <w:tcW w:w="52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18" w:rsidRDefault="00B729A2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6210304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E33F93">
                  <w:rPr>
                    <w:rFonts w:ascii="Arial" w:hAnsi="Arial" w:cs="Arial"/>
                    <w:sz w:val="20"/>
                    <w:szCs w:val="20"/>
                  </w:rPr>
                  <w:sym w:font="Wingdings 2" w:char="F0A3"/>
                </w:r>
              </w:sdtContent>
            </w:sdt>
            <w:r w:rsidR="00E33F9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33F93">
              <w:rPr>
                <w:rFonts w:ascii="Arial" w:hAnsi="Arial" w:cs="Arial"/>
                <w:sz w:val="20"/>
                <w:szCs w:val="20"/>
              </w:rPr>
              <w:t>2A</w:t>
            </w:r>
            <w:proofErr w:type="spellEnd"/>
            <w:r w:rsidR="00E33F9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E33F93">
              <w:rPr>
                <w:rFonts w:ascii="Arial" w:hAnsi="Arial" w:cs="Arial"/>
                <w:sz w:val="20"/>
                <w:szCs w:val="20"/>
              </w:rPr>
              <w:t>хар</w:t>
            </w:r>
            <w:proofErr w:type="spellEnd"/>
            <w:r w:rsidR="00E33F93">
              <w:rPr>
                <w:rFonts w:ascii="Arial" w:hAnsi="Arial" w:cs="Arial"/>
                <w:sz w:val="20"/>
                <w:szCs w:val="20"/>
              </w:rPr>
              <w:t>.</w:t>
            </w:r>
            <w:r w:rsidR="00E33F93"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</w:p>
          <w:p w:rsidR="00D36018" w:rsidRDefault="00E33F93">
            <w:pPr>
              <w:spacing w:line="216" w:lineRule="auto"/>
              <w:rPr>
                <w:rFonts w:ascii="Arial" w:eastAsia="MS Mincho" w:hAnsi="Arial" w:cs="Arial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(типовое исполнение для I арх.)</w:t>
            </w:r>
          </w:p>
        </w:tc>
      </w:tr>
      <w:tr w:rsidR="00D36018" w:rsidTr="004E7723">
        <w:trPr>
          <w:trHeight w:val="397"/>
        </w:trPr>
        <w:tc>
          <w:tcPr>
            <w:tcW w:w="42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18" w:rsidRDefault="00D36018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18" w:rsidRDefault="00B729A2">
            <w:pPr>
              <w:spacing w:line="216" w:lineRule="auto"/>
              <w:rPr>
                <w:rFonts w:ascii="Arial" w:eastAsia="MS Mincho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1883666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E33F93">
                  <w:rPr>
                    <w:rFonts w:ascii="Arial" w:hAnsi="Arial" w:cs="Arial"/>
                    <w:sz w:val="20"/>
                    <w:szCs w:val="20"/>
                  </w:rPr>
                  <w:sym w:font="Wingdings 2" w:char="F0A3"/>
                </w:r>
              </w:sdtContent>
            </w:sdt>
            <w:r w:rsidR="00E33F93">
              <w:rPr>
                <w:rFonts w:ascii="Arial" w:hAnsi="Arial" w:cs="Arial"/>
                <w:sz w:val="20"/>
                <w:szCs w:val="20"/>
              </w:rPr>
              <w:t xml:space="preserve"> Нет </w:t>
            </w:r>
            <w:r w:rsidR="00E33F93">
              <w:rPr>
                <w:rFonts w:ascii="Arial" w:hAnsi="Arial" w:cs="Arial"/>
                <w:i/>
                <w:sz w:val="18"/>
                <w:szCs w:val="20"/>
              </w:rPr>
              <w:t xml:space="preserve">(типовое исполнение для </w:t>
            </w:r>
            <w:proofErr w:type="spellStart"/>
            <w:r w:rsidR="00E33F93">
              <w:rPr>
                <w:rFonts w:ascii="Arial" w:hAnsi="Arial" w:cs="Arial"/>
                <w:i/>
                <w:sz w:val="18"/>
                <w:szCs w:val="20"/>
              </w:rPr>
              <w:t>II</w:t>
            </w:r>
            <w:proofErr w:type="spellEnd"/>
            <w:r w:rsidR="00E33F93">
              <w:rPr>
                <w:rFonts w:ascii="Arial" w:hAnsi="Arial" w:cs="Arial"/>
                <w:i/>
                <w:sz w:val="18"/>
                <w:szCs w:val="20"/>
              </w:rPr>
              <w:t>/</w:t>
            </w:r>
            <w:proofErr w:type="spellStart"/>
            <w:r w:rsidR="00E33F93">
              <w:rPr>
                <w:rFonts w:ascii="Arial" w:hAnsi="Arial" w:cs="Arial"/>
                <w:i/>
                <w:sz w:val="18"/>
                <w:szCs w:val="20"/>
              </w:rPr>
              <w:t>III</w:t>
            </w:r>
            <w:proofErr w:type="spellEnd"/>
            <w:r w:rsidR="00E33F93">
              <w:rPr>
                <w:rFonts w:ascii="Arial" w:hAnsi="Arial" w:cs="Arial"/>
                <w:i/>
                <w:sz w:val="18"/>
                <w:szCs w:val="20"/>
              </w:rPr>
              <w:t xml:space="preserve"> арх.)</w:t>
            </w:r>
          </w:p>
        </w:tc>
      </w:tr>
      <w:tr w:rsidR="00D36018" w:rsidTr="004E7723">
        <w:trPr>
          <w:trHeight w:val="397"/>
        </w:trPr>
        <w:tc>
          <w:tcPr>
            <w:tcW w:w="42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18" w:rsidRDefault="00D36018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6018" w:rsidRDefault="00B729A2">
            <w:pPr>
              <w:spacing w:line="216" w:lineRule="auto"/>
              <w:rPr>
                <w:rFonts w:ascii="Arial" w:eastAsia="MS Mincho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8474284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E33F93">
                  <w:rPr>
                    <w:rFonts w:ascii="Arial" w:hAnsi="Arial" w:cs="Arial"/>
                    <w:sz w:val="20"/>
                    <w:szCs w:val="20"/>
                  </w:rPr>
                  <w:sym w:font="Wingdings 2" w:char="F0A3"/>
                </w:r>
              </w:sdtContent>
            </w:sdt>
            <w:r w:rsidR="00E33F93">
              <w:rPr>
                <w:rFonts w:ascii="Arial" w:hAnsi="Arial" w:cs="Arial"/>
                <w:sz w:val="20"/>
                <w:szCs w:val="20"/>
              </w:rPr>
              <w:t xml:space="preserve"> другое</w:t>
            </w:r>
          </w:p>
        </w:tc>
        <w:tc>
          <w:tcPr>
            <w:tcW w:w="4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a9"/>
              <w:tblpPr w:leftFromText="180" w:rightFromText="180" w:vertAnchor="text" w:horzAnchor="margin" w:tblpXSpec="right" w:tblpY="-3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58"/>
            </w:tblGrid>
            <w:tr w:rsidR="00D36018">
              <w:trPr>
                <w:trHeight w:val="223"/>
              </w:trPr>
              <w:tc>
                <w:tcPr>
                  <w:tcW w:w="3758" w:type="dxa"/>
                </w:tcPr>
                <w:p w:rsidR="00D36018" w:rsidRDefault="00D36018">
                  <w:pPr>
                    <w:spacing w:line="216" w:lineRule="auto"/>
                    <w:rPr>
                      <w:rFonts w:ascii="Arial" w:eastAsia="MS Mincho" w:hAnsi="Arial" w:cs="Arial"/>
                    </w:rPr>
                  </w:pPr>
                </w:p>
              </w:tc>
            </w:tr>
          </w:tbl>
          <w:p w:rsidR="00D36018" w:rsidRDefault="00D36018">
            <w:pPr>
              <w:spacing w:line="216" w:lineRule="auto"/>
              <w:rPr>
                <w:rFonts w:ascii="Arial" w:eastAsia="MS Mincho" w:hAnsi="Arial" w:cs="Arial"/>
              </w:rPr>
            </w:pPr>
          </w:p>
        </w:tc>
      </w:tr>
      <w:tr w:rsidR="00D36018" w:rsidTr="004E7723">
        <w:trPr>
          <w:trHeight w:val="599"/>
        </w:trPr>
        <w:tc>
          <w:tcPr>
            <w:tcW w:w="42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18" w:rsidRDefault="00E33F93">
            <w:pPr>
              <w:spacing w:line="21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Питание цепей дискретных выходов ко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троллера шкафа</w:t>
            </w:r>
          </w:p>
        </w:tc>
        <w:tc>
          <w:tcPr>
            <w:tcW w:w="52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18" w:rsidRDefault="00B729A2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5952834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E33F93">
                  <w:rPr>
                    <w:rFonts w:ascii="Arial" w:hAnsi="Arial" w:cs="Arial"/>
                    <w:sz w:val="20"/>
                    <w:szCs w:val="20"/>
                  </w:rPr>
                  <w:sym w:font="Wingdings 2" w:char="F0A3"/>
                </w:r>
              </w:sdtContent>
            </w:sdt>
            <w:r w:rsidR="00C2158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21581">
              <w:rPr>
                <w:rFonts w:ascii="Arial" w:hAnsi="Arial" w:cs="Arial"/>
                <w:sz w:val="20"/>
                <w:szCs w:val="20"/>
              </w:rPr>
              <w:t>2A</w:t>
            </w:r>
            <w:proofErr w:type="spellEnd"/>
            <w:r w:rsidR="00C2158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C21581">
              <w:rPr>
                <w:rFonts w:ascii="Arial" w:hAnsi="Arial" w:cs="Arial"/>
                <w:sz w:val="20"/>
                <w:szCs w:val="20"/>
              </w:rPr>
              <w:t>хар</w:t>
            </w:r>
            <w:proofErr w:type="spellEnd"/>
            <w:r w:rsidR="00C21581">
              <w:rPr>
                <w:rFonts w:ascii="Arial" w:hAnsi="Arial" w:cs="Arial"/>
                <w:sz w:val="20"/>
                <w:szCs w:val="20"/>
              </w:rPr>
              <w:t>.</w:t>
            </w:r>
            <w:r w:rsidR="00C21581"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</w:p>
          <w:p w:rsidR="00D36018" w:rsidRDefault="00E33F93">
            <w:pPr>
              <w:spacing w:line="216" w:lineRule="auto"/>
              <w:rPr>
                <w:rFonts w:ascii="Arial" w:eastAsia="MS Mincho" w:hAnsi="Arial" w:cs="Arial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(типовое исполнение для I арх.)</w:t>
            </w:r>
          </w:p>
        </w:tc>
      </w:tr>
      <w:tr w:rsidR="00D36018" w:rsidTr="004E7723">
        <w:trPr>
          <w:trHeight w:val="397"/>
        </w:trPr>
        <w:tc>
          <w:tcPr>
            <w:tcW w:w="42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18" w:rsidRDefault="00D36018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18" w:rsidRDefault="00B729A2">
            <w:pPr>
              <w:spacing w:line="216" w:lineRule="auto"/>
              <w:rPr>
                <w:rFonts w:ascii="Arial" w:eastAsia="MS Mincho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7050496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E33F93">
                  <w:rPr>
                    <w:rFonts w:ascii="Arial" w:hAnsi="Arial" w:cs="Arial"/>
                    <w:sz w:val="20"/>
                    <w:szCs w:val="20"/>
                  </w:rPr>
                  <w:sym w:font="Wingdings 2" w:char="F0A3"/>
                </w:r>
              </w:sdtContent>
            </w:sdt>
            <w:r w:rsidR="00E33F93">
              <w:rPr>
                <w:rFonts w:ascii="Arial" w:hAnsi="Arial" w:cs="Arial"/>
                <w:sz w:val="20"/>
                <w:szCs w:val="20"/>
              </w:rPr>
              <w:t xml:space="preserve"> Нет </w:t>
            </w:r>
            <w:r w:rsidR="00E33F93">
              <w:rPr>
                <w:rFonts w:ascii="Arial" w:hAnsi="Arial" w:cs="Arial"/>
                <w:i/>
                <w:sz w:val="18"/>
                <w:szCs w:val="20"/>
              </w:rPr>
              <w:t xml:space="preserve">(типовое исполнение для </w:t>
            </w:r>
            <w:proofErr w:type="spellStart"/>
            <w:r w:rsidR="00E33F93">
              <w:rPr>
                <w:rFonts w:ascii="Arial" w:hAnsi="Arial" w:cs="Arial"/>
                <w:i/>
                <w:sz w:val="18"/>
                <w:szCs w:val="20"/>
              </w:rPr>
              <w:t>II</w:t>
            </w:r>
            <w:proofErr w:type="spellEnd"/>
            <w:r w:rsidR="00E33F93">
              <w:rPr>
                <w:rFonts w:ascii="Arial" w:hAnsi="Arial" w:cs="Arial"/>
                <w:i/>
                <w:sz w:val="18"/>
                <w:szCs w:val="20"/>
              </w:rPr>
              <w:t>/</w:t>
            </w:r>
            <w:proofErr w:type="spellStart"/>
            <w:r w:rsidR="00E33F93">
              <w:rPr>
                <w:rFonts w:ascii="Arial" w:hAnsi="Arial" w:cs="Arial"/>
                <w:i/>
                <w:sz w:val="18"/>
                <w:szCs w:val="20"/>
              </w:rPr>
              <w:t>III</w:t>
            </w:r>
            <w:proofErr w:type="spellEnd"/>
            <w:r w:rsidR="00E33F93">
              <w:rPr>
                <w:rFonts w:ascii="Arial" w:hAnsi="Arial" w:cs="Arial"/>
                <w:i/>
                <w:sz w:val="18"/>
                <w:szCs w:val="20"/>
              </w:rPr>
              <w:t xml:space="preserve"> арх.)</w:t>
            </w:r>
          </w:p>
        </w:tc>
      </w:tr>
      <w:tr w:rsidR="00D36018" w:rsidTr="004E7723">
        <w:trPr>
          <w:trHeight w:val="397"/>
        </w:trPr>
        <w:tc>
          <w:tcPr>
            <w:tcW w:w="42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18" w:rsidRDefault="00D36018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6018" w:rsidRDefault="00B729A2">
            <w:pPr>
              <w:spacing w:line="216" w:lineRule="auto"/>
              <w:rPr>
                <w:rFonts w:ascii="Arial" w:eastAsia="MS Mincho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000075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E33F93">
                  <w:rPr>
                    <w:rFonts w:ascii="Arial" w:hAnsi="Arial" w:cs="Arial"/>
                    <w:sz w:val="20"/>
                    <w:szCs w:val="20"/>
                  </w:rPr>
                  <w:sym w:font="Wingdings 2" w:char="F0A3"/>
                </w:r>
              </w:sdtContent>
            </w:sdt>
            <w:r w:rsidR="00E33F93">
              <w:rPr>
                <w:rFonts w:ascii="Arial" w:hAnsi="Arial" w:cs="Arial"/>
                <w:sz w:val="20"/>
                <w:szCs w:val="20"/>
              </w:rPr>
              <w:t xml:space="preserve"> другое</w:t>
            </w:r>
          </w:p>
        </w:tc>
        <w:tc>
          <w:tcPr>
            <w:tcW w:w="4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a9"/>
              <w:tblpPr w:leftFromText="180" w:rightFromText="180" w:vertAnchor="text" w:horzAnchor="margin" w:tblpXSpec="right" w:tblpY="-3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58"/>
            </w:tblGrid>
            <w:tr w:rsidR="00D36018">
              <w:trPr>
                <w:trHeight w:val="223"/>
              </w:trPr>
              <w:tc>
                <w:tcPr>
                  <w:tcW w:w="3758" w:type="dxa"/>
                </w:tcPr>
                <w:p w:rsidR="00D36018" w:rsidRDefault="00D36018">
                  <w:pPr>
                    <w:spacing w:line="216" w:lineRule="auto"/>
                    <w:rPr>
                      <w:rFonts w:ascii="Arial" w:eastAsia="MS Mincho" w:hAnsi="Arial" w:cs="Arial"/>
                    </w:rPr>
                  </w:pPr>
                </w:p>
              </w:tc>
            </w:tr>
          </w:tbl>
          <w:p w:rsidR="00D36018" w:rsidRDefault="00D36018">
            <w:pPr>
              <w:spacing w:line="216" w:lineRule="auto"/>
              <w:rPr>
                <w:rFonts w:ascii="Arial" w:eastAsia="MS Mincho" w:hAnsi="Arial" w:cs="Arial"/>
              </w:rPr>
            </w:pPr>
          </w:p>
        </w:tc>
      </w:tr>
      <w:tr w:rsidR="00D36018" w:rsidTr="004E7723">
        <w:trPr>
          <w:trHeight w:val="606"/>
        </w:trPr>
        <w:tc>
          <w:tcPr>
            <w:tcW w:w="42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18" w:rsidRDefault="00E33F93">
            <w:pPr>
              <w:spacing w:line="21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Питание отходящих линий</w:t>
            </w:r>
          </w:p>
        </w:tc>
        <w:tc>
          <w:tcPr>
            <w:tcW w:w="52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18" w:rsidRDefault="00B729A2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Mincho" w:hAnsi="Arial" w:cs="Arial"/>
                  <w:sz w:val="20"/>
                  <w:szCs w:val="20"/>
                </w:rPr>
                <w:id w:val="77799849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E33F93">
                  <w:rPr>
                    <w:rFonts w:ascii="Arial" w:eastAsia="MS Mincho" w:hAnsi="Arial" w:cs="Arial"/>
                    <w:sz w:val="20"/>
                    <w:szCs w:val="20"/>
                  </w:rPr>
                  <w:sym w:font="Wingdings 2" w:char="F0A3"/>
                </w:r>
              </w:sdtContent>
            </w:sdt>
            <w:r w:rsidR="00E33F9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33F93">
              <w:rPr>
                <w:rFonts w:ascii="Arial" w:hAnsi="Arial" w:cs="Arial"/>
                <w:sz w:val="20"/>
                <w:szCs w:val="20"/>
              </w:rPr>
              <w:t>2A</w:t>
            </w:r>
            <w:proofErr w:type="spellEnd"/>
            <w:r w:rsidR="00E33F9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E33F93">
              <w:rPr>
                <w:rFonts w:ascii="Arial" w:hAnsi="Arial" w:cs="Arial"/>
                <w:sz w:val="20"/>
                <w:szCs w:val="20"/>
              </w:rPr>
              <w:t>хар</w:t>
            </w:r>
            <w:proofErr w:type="spellEnd"/>
            <w:r w:rsidR="00E33F93">
              <w:rPr>
                <w:rFonts w:ascii="Arial" w:hAnsi="Arial" w:cs="Arial"/>
                <w:sz w:val="20"/>
                <w:szCs w:val="20"/>
              </w:rPr>
              <w:t>.</w:t>
            </w:r>
            <w:r w:rsidR="00E33F93"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="00E33F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36018" w:rsidRDefault="00E33F93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(типовое исполнение)</w:t>
            </w:r>
          </w:p>
        </w:tc>
      </w:tr>
      <w:tr w:rsidR="00D36018" w:rsidTr="004E7723">
        <w:trPr>
          <w:trHeight w:val="397"/>
        </w:trPr>
        <w:tc>
          <w:tcPr>
            <w:tcW w:w="42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18" w:rsidRDefault="00D36018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18" w:rsidRDefault="00E33F93">
            <w:pPr>
              <w:spacing w:line="216" w:lineRule="auto"/>
              <w:rPr>
                <w:rFonts w:ascii="Arial" w:eastAsia="MS Mincho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Другое</w:t>
            </w:r>
          </w:p>
        </w:tc>
        <w:tc>
          <w:tcPr>
            <w:tcW w:w="41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a9"/>
              <w:tblpPr w:leftFromText="180" w:rightFromText="180" w:vertAnchor="text" w:horzAnchor="margin" w:tblpXSpec="right" w:tblpY="-3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58"/>
            </w:tblGrid>
            <w:tr w:rsidR="00D36018">
              <w:trPr>
                <w:trHeight w:val="223"/>
              </w:trPr>
              <w:tc>
                <w:tcPr>
                  <w:tcW w:w="3758" w:type="dxa"/>
                </w:tcPr>
                <w:p w:rsidR="00D36018" w:rsidRDefault="00D36018">
                  <w:pPr>
                    <w:spacing w:line="216" w:lineRule="auto"/>
                    <w:rPr>
                      <w:rFonts w:ascii="Arial" w:eastAsia="MS Mincho" w:hAnsi="Arial" w:cs="Arial"/>
                    </w:rPr>
                  </w:pPr>
                </w:p>
              </w:tc>
            </w:tr>
          </w:tbl>
          <w:p w:rsidR="00D36018" w:rsidRDefault="00D36018">
            <w:pPr>
              <w:spacing w:line="216" w:lineRule="auto"/>
              <w:rPr>
                <w:rFonts w:ascii="Arial" w:eastAsia="MS Mincho" w:hAnsi="Arial" w:cs="Arial"/>
              </w:rPr>
            </w:pPr>
          </w:p>
        </w:tc>
      </w:tr>
      <w:tr w:rsidR="00D36018" w:rsidTr="004E7723">
        <w:trPr>
          <w:trHeight w:val="397"/>
        </w:trPr>
        <w:tc>
          <w:tcPr>
            <w:tcW w:w="42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18" w:rsidRDefault="00D36018">
            <w:pPr>
              <w:spacing w:line="21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18" w:rsidRDefault="00E33F93">
            <w:pPr>
              <w:spacing w:line="216" w:lineRule="auto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Кол-во,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18" w:rsidRDefault="00B729A2">
            <w:pPr>
              <w:spacing w:line="216" w:lineRule="auto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2827482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E33F93">
                  <w:rPr>
                    <w:rFonts w:ascii="Arial" w:hAnsi="Arial" w:cs="Arial"/>
                    <w:sz w:val="20"/>
                    <w:szCs w:val="20"/>
                  </w:rPr>
                  <w:sym w:font="Wingdings 2" w:char="F0A3"/>
                </w:r>
              </w:sdtContent>
            </w:sdt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18" w:rsidRDefault="00E33F93">
            <w:pPr>
              <w:spacing w:line="21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i/>
                <w:sz w:val="18"/>
                <w:szCs w:val="20"/>
              </w:rPr>
              <w:t>(типовое исполнение)</w:t>
            </w: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18" w:rsidRDefault="00B729A2">
            <w:pPr>
              <w:spacing w:line="216" w:lineRule="auto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2587975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E33F93">
                  <w:rPr>
                    <w:rFonts w:ascii="Arial" w:hAnsi="Arial" w:cs="Arial"/>
                    <w:sz w:val="20"/>
                    <w:szCs w:val="20"/>
                  </w:rPr>
                  <w:sym w:font="Wingdings 2" w:char="F0A3"/>
                </w:r>
              </w:sdtContent>
            </w:sdt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18" w:rsidRDefault="00E33F93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другое</w:t>
            </w:r>
          </w:p>
          <w:tbl>
            <w:tblPr>
              <w:tblStyle w:val="a9"/>
              <w:tblpPr w:leftFromText="180" w:rightFromText="180" w:vertAnchor="text" w:horzAnchor="margin" w:tblpXSpec="right" w:tblpY="-16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51"/>
            </w:tblGrid>
            <w:tr w:rsidR="00D36018">
              <w:trPr>
                <w:trHeight w:val="216"/>
              </w:trPr>
              <w:tc>
                <w:tcPr>
                  <w:tcW w:w="851" w:type="dxa"/>
                </w:tcPr>
                <w:p w:rsidR="00D36018" w:rsidRDefault="00D36018">
                  <w:pPr>
                    <w:spacing w:line="21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D36018" w:rsidRDefault="00D36018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018">
        <w:trPr>
          <w:trHeight w:val="397"/>
        </w:trPr>
        <w:tc>
          <w:tcPr>
            <w:tcW w:w="9477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18" w:rsidRDefault="00E33F93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Контроль сопротивления изоляции шин постоянного тока</w:t>
            </w:r>
          </w:p>
        </w:tc>
      </w:tr>
      <w:tr w:rsidR="00D36018" w:rsidTr="004E7723">
        <w:trPr>
          <w:trHeight w:val="397"/>
        </w:trPr>
        <w:tc>
          <w:tcPr>
            <w:tcW w:w="42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18" w:rsidRDefault="00E33F93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устройства контроля изоляции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18" w:rsidRDefault="00B729A2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4952067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E33F93">
                  <w:rPr>
                    <w:rFonts w:ascii="Arial" w:hAnsi="Arial" w:cs="Arial"/>
                    <w:sz w:val="20"/>
                    <w:szCs w:val="20"/>
                  </w:rPr>
                  <w:sym w:font="Wingdings 2" w:char="F0A3"/>
                </w:r>
              </w:sdtContent>
            </w:sdt>
          </w:p>
        </w:tc>
        <w:tc>
          <w:tcPr>
            <w:tcW w:w="2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18" w:rsidRDefault="00E33F93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 </w:t>
            </w:r>
            <w:r>
              <w:rPr>
                <w:rFonts w:ascii="Arial" w:hAnsi="Arial" w:cs="Arial"/>
                <w:i/>
                <w:sz w:val="18"/>
                <w:szCs w:val="20"/>
              </w:rPr>
              <w:t>(типовое исполнение)</w:t>
            </w: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18" w:rsidRDefault="00B729A2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9364039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E33F93">
                  <w:rPr>
                    <w:rFonts w:ascii="Arial" w:hAnsi="Arial" w:cs="Arial"/>
                    <w:sz w:val="20"/>
                    <w:szCs w:val="20"/>
                  </w:rPr>
                  <w:sym w:font="Wingdings 2" w:char="F0A3"/>
                </w:r>
              </w:sdtContent>
            </w:sdt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18" w:rsidRDefault="00E33F93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</w:tbl>
    <w:p w:rsidR="00D36018" w:rsidRDefault="00D36018">
      <w:pPr>
        <w:pStyle w:val="af8"/>
        <w:rPr>
          <w:rFonts w:ascii="Arial" w:hAnsi="Arial" w:cs="Arial"/>
          <w:sz w:val="20"/>
          <w:szCs w:val="20"/>
        </w:rPr>
      </w:pPr>
    </w:p>
    <w:p w:rsidR="00D36018" w:rsidRDefault="00E33F93">
      <w:pPr>
        <w:pStyle w:val="af8"/>
        <w:keepNext/>
        <w:numPr>
          <w:ilvl w:val="0"/>
          <w:numId w:val="22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Выбор комплектации </w:t>
      </w:r>
      <w:proofErr w:type="spellStart"/>
      <w:r>
        <w:rPr>
          <w:rFonts w:ascii="Arial" w:hAnsi="Arial" w:cs="Arial"/>
          <w:sz w:val="20"/>
          <w:szCs w:val="20"/>
        </w:rPr>
        <w:t>ЗИП</w:t>
      </w:r>
      <w:proofErr w:type="spellEnd"/>
    </w:p>
    <w:tbl>
      <w:tblPr>
        <w:tblW w:w="949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"/>
        <w:gridCol w:w="4472"/>
        <w:gridCol w:w="340"/>
        <w:gridCol w:w="1958"/>
        <w:gridCol w:w="340"/>
        <w:gridCol w:w="2048"/>
      </w:tblGrid>
      <w:tr w:rsidR="00D36018">
        <w:trPr>
          <w:trHeight w:val="340"/>
        </w:trPr>
        <w:tc>
          <w:tcPr>
            <w:tcW w:w="340" w:type="dxa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214488583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D36018" w:rsidRDefault="00E33F93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4472" w:type="dxa"/>
            <w:shd w:val="clear" w:color="auto" w:fill="auto"/>
            <w:vAlign w:val="center"/>
          </w:tcPr>
          <w:p w:rsidR="00D36018" w:rsidRDefault="00E33F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Комплект запасных блоков для терминала</w:t>
            </w:r>
          </w:p>
          <w:p w:rsidR="00D36018" w:rsidRDefault="00E33F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</w:t>
            </w:r>
            <w:r>
              <w:rPr>
                <w:rFonts w:ascii="Arial" w:hAnsi="Arial" w:cs="Arial"/>
                <w:i/>
                <w:sz w:val="18"/>
                <w:szCs w:val="22"/>
              </w:rPr>
              <w:t>типовое исполнение</w:t>
            </w:r>
            <w:r>
              <w:rPr>
                <w:rFonts w:ascii="Arial" w:hAnsi="Arial" w:cs="Arial"/>
                <w:sz w:val="18"/>
                <w:szCs w:val="20"/>
              </w:rPr>
              <w:t>)*</w:t>
            </w:r>
          </w:p>
        </w:tc>
        <w:tc>
          <w:tcPr>
            <w:tcW w:w="340" w:type="dxa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424998641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D36018" w:rsidRDefault="00E33F93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958" w:type="dxa"/>
            <w:shd w:val="clear" w:color="auto" w:fill="auto"/>
            <w:vAlign w:val="center"/>
          </w:tcPr>
          <w:p w:rsidR="00D36018" w:rsidRDefault="00E33F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Терминал</w:t>
            </w:r>
          </w:p>
        </w:tc>
        <w:tc>
          <w:tcPr>
            <w:tcW w:w="340" w:type="dxa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113617617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D36018" w:rsidRDefault="00E33F93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2048" w:type="dxa"/>
            <w:shd w:val="clear" w:color="auto" w:fill="auto"/>
            <w:vAlign w:val="center"/>
          </w:tcPr>
          <w:p w:rsidR="00D36018" w:rsidRDefault="00E33F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требуется</w:t>
            </w:r>
          </w:p>
        </w:tc>
      </w:tr>
    </w:tbl>
    <w:p w:rsidR="00D36018" w:rsidRDefault="00E33F93">
      <w:pPr>
        <w:pStyle w:val="a4"/>
        <w:spacing w:line="240" w:lineRule="auto"/>
        <w:ind w:firstLine="0"/>
        <w:rPr>
          <w:sz w:val="18"/>
        </w:rPr>
      </w:pPr>
      <w:r>
        <w:rPr>
          <w:sz w:val="18"/>
        </w:rPr>
        <w:t xml:space="preserve">* по одному комплекту запасных блоков терминала на один объект поставки шкафов ШЭЭ </w:t>
      </w:r>
      <w:proofErr w:type="spellStart"/>
      <w:r>
        <w:rPr>
          <w:sz w:val="18"/>
        </w:rPr>
        <w:t>24</w:t>
      </w:r>
      <w:proofErr w:type="gramStart"/>
      <w:r>
        <w:rPr>
          <w:sz w:val="18"/>
        </w:rPr>
        <w:t>Х</w:t>
      </w:r>
      <w:proofErr w:type="spellEnd"/>
      <w:r>
        <w:rPr>
          <w:sz w:val="18"/>
        </w:rPr>
        <w:t>(</w:t>
      </w:r>
      <w:proofErr w:type="gramEnd"/>
      <w:r>
        <w:rPr>
          <w:sz w:val="18"/>
        </w:rPr>
        <w:t xml:space="preserve">А) и </w:t>
      </w:r>
      <w:proofErr w:type="spellStart"/>
      <w:r>
        <w:rPr>
          <w:sz w:val="18"/>
        </w:rPr>
        <w:t>ШНЭ209Х</w:t>
      </w:r>
      <w:proofErr w:type="spellEnd"/>
      <w:r>
        <w:rPr>
          <w:sz w:val="18"/>
        </w:rPr>
        <w:t>(А).</w:t>
      </w:r>
    </w:p>
    <w:p w:rsidR="00D36018" w:rsidRDefault="00E33F93">
      <w:pPr>
        <w:rPr>
          <w:rFonts w:ascii="Arial" w:hAnsi="Arial" w:cs="Arial"/>
          <w:sz w:val="18"/>
          <w:szCs w:val="22"/>
        </w:rPr>
      </w:pPr>
      <w:r>
        <w:rPr>
          <w:sz w:val="18"/>
        </w:rPr>
        <w:br w:type="page"/>
      </w:r>
    </w:p>
    <w:p w:rsidR="00D36018" w:rsidRDefault="00D36018">
      <w:pPr>
        <w:pStyle w:val="a4"/>
        <w:spacing w:line="240" w:lineRule="auto"/>
        <w:ind w:firstLine="0"/>
        <w:rPr>
          <w:sz w:val="18"/>
        </w:rPr>
      </w:pPr>
    </w:p>
    <w:p w:rsidR="00D36018" w:rsidRDefault="00E33F93">
      <w:pPr>
        <w:pStyle w:val="af8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Функции шкафа</w:t>
      </w: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464"/>
        <w:gridCol w:w="524"/>
        <w:gridCol w:w="1311"/>
        <w:gridCol w:w="412"/>
        <w:gridCol w:w="545"/>
        <w:gridCol w:w="564"/>
        <w:gridCol w:w="711"/>
        <w:gridCol w:w="488"/>
        <w:gridCol w:w="787"/>
        <w:gridCol w:w="144"/>
        <w:gridCol w:w="249"/>
        <w:gridCol w:w="34"/>
        <w:gridCol w:w="6"/>
        <w:gridCol w:w="526"/>
        <w:gridCol w:w="2305"/>
      </w:tblGrid>
      <w:tr w:rsidR="00D36018">
        <w:trPr>
          <w:trHeight w:val="340"/>
        </w:trPr>
        <w:tc>
          <w:tcPr>
            <w:tcW w:w="226" w:type="pct"/>
            <w:vMerge w:val="restart"/>
            <w:shd w:val="clear" w:color="auto" w:fill="auto"/>
            <w:textDirection w:val="btLr"/>
          </w:tcPr>
          <w:p w:rsidR="00D36018" w:rsidRDefault="00E33F93">
            <w:pPr>
              <w:pStyle w:val="a3"/>
              <w:contextualSpacing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Только для шкафов с функциями </w:t>
            </w:r>
            <w:proofErr w:type="spellStart"/>
            <w:r>
              <w:rPr>
                <w:rFonts w:eastAsia="MS Mincho"/>
                <w:sz w:val="20"/>
                <w:szCs w:val="20"/>
              </w:rPr>
              <w:t>АУВ</w:t>
            </w:r>
            <w:proofErr w:type="spellEnd"/>
          </w:p>
        </w:tc>
        <w:tc>
          <w:tcPr>
            <w:tcW w:w="244" w:type="pct"/>
            <w:vMerge w:val="restart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1402360492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D36018" w:rsidRDefault="00E33F93">
                <w:pPr>
                  <w:pStyle w:val="a3"/>
                  <w:contextualSpacing/>
                  <w:jc w:val="center"/>
                  <w:rPr>
                    <w:rFonts w:eastAsia="MS Mincho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4529" w:type="pct"/>
            <w:gridSpan w:val="14"/>
            <w:shd w:val="clear" w:color="auto" w:fill="auto"/>
            <w:vAlign w:val="center"/>
          </w:tcPr>
          <w:p w:rsidR="00D36018" w:rsidRDefault="00E33F93">
            <w:pPr>
              <w:pStyle w:val="a4"/>
              <w:tabs>
                <w:tab w:val="left" w:pos="1395"/>
              </w:tabs>
              <w:spacing w:before="40" w:after="4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Автоматика управления выключателем (</w:t>
            </w:r>
            <w:proofErr w:type="spellStart"/>
            <w:r>
              <w:rPr>
                <w:b/>
                <w:sz w:val="20"/>
                <w:szCs w:val="20"/>
              </w:rPr>
              <w:t>АУВ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</w:tr>
      <w:tr w:rsidR="00D36018">
        <w:trPr>
          <w:trHeight w:val="388"/>
        </w:trPr>
        <w:tc>
          <w:tcPr>
            <w:tcW w:w="226" w:type="pct"/>
            <w:vMerge/>
            <w:shd w:val="clear" w:color="auto" w:fill="auto"/>
          </w:tcPr>
          <w:p w:rsidR="00D36018" w:rsidRDefault="00D36018">
            <w:pPr>
              <w:pStyle w:val="a3"/>
              <w:contextualSpacing/>
              <w:jc w:val="center"/>
              <w:rPr>
                <w:rFonts w:eastAsia="MS Mincho"/>
                <w:sz w:val="24"/>
              </w:rPr>
            </w:pPr>
          </w:p>
        </w:tc>
        <w:tc>
          <w:tcPr>
            <w:tcW w:w="244" w:type="pct"/>
            <w:vMerge/>
            <w:shd w:val="clear" w:color="auto" w:fill="auto"/>
            <w:vAlign w:val="center"/>
          </w:tcPr>
          <w:p w:rsidR="00D36018" w:rsidRDefault="00D36018">
            <w:pPr>
              <w:pStyle w:val="a3"/>
              <w:contextualSpacing/>
              <w:jc w:val="center"/>
              <w:rPr>
                <w:rFonts w:eastAsia="MS Mincho"/>
                <w:sz w:val="24"/>
              </w:rPr>
            </w:pPr>
          </w:p>
        </w:tc>
        <w:sdt>
          <w:sdtPr>
            <w:rPr>
              <w:b/>
              <w:szCs w:val="20"/>
            </w:rPr>
            <w:id w:val="-201781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  <w:shd w:val="clear" w:color="auto" w:fill="auto"/>
                <w:vAlign w:val="center"/>
              </w:tcPr>
              <w:p w:rsidR="00D36018" w:rsidRDefault="00E33F93">
                <w:pPr>
                  <w:pStyle w:val="a4"/>
                  <w:tabs>
                    <w:tab w:val="left" w:pos="1395"/>
                  </w:tabs>
                  <w:spacing w:line="240" w:lineRule="auto"/>
                  <w:ind w:right="0" w:firstLine="0"/>
                  <w:jc w:val="center"/>
                  <w:rPr>
                    <w:b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865" w:type="pct"/>
            <w:gridSpan w:val="5"/>
            <w:shd w:val="clear" w:color="auto" w:fill="auto"/>
            <w:vAlign w:val="center"/>
          </w:tcPr>
          <w:p w:rsidR="00D36018" w:rsidRDefault="00E33F93">
            <w:pPr>
              <w:pStyle w:val="a4"/>
              <w:tabs>
                <w:tab w:val="left" w:pos="1395"/>
              </w:tabs>
              <w:spacing w:before="40" w:after="4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Трехфазное управление</w:t>
            </w:r>
          </w:p>
        </w:tc>
        <w:tc>
          <w:tcPr>
            <w:tcW w:w="257" w:type="pct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476606202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D36018" w:rsidRDefault="00E33F93">
                <w:pPr>
                  <w:pStyle w:val="a4"/>
                  <w:tabs>
                    <w:tab w:val="left" w:pos="1395"/>
                  </w:tabs>
                  <w:spacing w:line="240" w:lineRule="auto"/>
                  <w:ind w:right="0" w:firstLine="0"/>
                  <w:jc w:val="left"/>
                  <w:rPr>
                    <w:b/>
                    <w:szCs w:val="20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2132" w:type="pct"/>
            <w:gridSpan w:val="7"/>
            <w:shd w:val="clear" w:color="auto" w:fill="auto"/>
            <w:vAlign w:val="center"/>
          </w:tcPr>
          <w:p w:rsidR="00D36018" w:rsidRDefault="00E33F93">
            <w:pPr>
              <w:pStyle w:val="a4"/>
              <w:tabs>
                <w:tab w:val="left" w:pos="1395"/>
              </w:tabs>
              <w:spacing w:before="40" w:after="4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Пофазное</w:t>
            </w:r>
            <w:proofErr w:type="spellEnd"/>
            <w:r>
              <w:rPr>
                <w:sz w:val="20"/>
                <w:szCs w:val="20"/>
              </w:rPr>
              <w:t xml:space="preserve"> управление</w:t>
            </w:r>
          </w:p>
        </w:tc>
      </w:tr>
      <w:tr w:rsidR="00D36018">
        <w:trPr>
          <w:trHeight w:val="340"/>
        </w:trPr>
        <w:tc>
          <w:tcPr>
            <w:tcW w:w="226" w:type="pct"/>
            <w:vMerge/>
            <w:shd w:val="clear" w:color="auto" w:fill="auto"/>
          </w:tcPr>
          <w:p w:rsidR="00D36018" w:rsidRDefault="00D36018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132" w:type="pct"/>
            <w:gridSpan w:val="10"/>
            <w:shd w:val="clear" w:color="auto" w:fill="auto"/>
            <w:vAlign w:val="center"/>
          </w:tcPr>
          <w:p w:rsidR="00D36018" w:rsidRDefault="00E33F93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Номинальный ток шкафа отбора напряжения (ШОН) на </w:t>
            </w:r>
            <w:proofErr w:type="spellStart"/>
            <w:r>
              <w:rPr>
                <w:sz w:val="20"/>
                <w:szCs w:val="20"/>
              </w:rPr>
              <w:t>линии</w:t>
            </w:r>
            <w:proofErr w:type="gramStart"/>
            <w:r>
              <w:rPr>
                <w:sz w:val="20"/>
                <w:szCs w:val="20"/>
                <w:vertAlign w:val="superscript"/>
              </w:rPr>
              <w:t>1</w:t>
            </w:r>
            <w:proofErr w:type="spellEnd"/>
            <w:proofErr w:type="gramEnd"/>
          </w:p>
        </w:tc>
        <w:tc>
          <w:tcPr>
            <w:tcW w:w="429" w:type="pct"/>
            <w:gridSpan w:val="4"/>
            <w:shd w:val="clear" w:color="auto" w:fill="auto"/>
            <w:vAlign w:val="center"/>
          </w:tcPr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4"/>
            </w:tblGrid>
            <w:tr w:rsidR="00D36018">
              <w:tc>
                <w:tcPr>
                  <w:tcW w:w="584" w:type="dxa"/>
                </w:tcPr>
                <w:p w:rsidR="00D36018" w:rsidRDefault="00D36018">
                  <w:pPr>
                    <w:pStyle w:val="a4"/>
                    <w:spacing w:line="240" w:lineRule="auto"/>
                    <w:ind w:right="14" w:firstLine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36018" w:rsidRDefault="00D36018">
            <w:pPr>
              <w:pStyle w:val="a4"/>
              <w:spacing w:line="240" w:lineRule="auto"/>
              <w:ind w:right="14" w:firstLine="0"/>
              <w:rPr>
                <w:sz w:val="20"/>
                <w:szCs w:val="20"/>
              </w:rPr>
            </w:pPr>
          </w:p>
        </w:tc>
        <w:tc>
          <w:tcPr>
            <w:tcW w:w="1213" w:type="pct"/>
            <w:shd w:val="clear" w:color="auto" w:fill="auto"/>
            <w:vAlign w:val="center"/>
          </w:tcPr>
          <w:p w:rsidR="00D36018" w:rsidRDefault="00E33F93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Iшон</w:t>
            </w:r>
            <w:proofErr w:type="gramStart"/>
            <w:r>
              <w:rPr>
                <w:sz w:val="20"/>
                <w:szCs w:val="20"/>
              </w:rPr>
              <w:t>,н</w:t>
            </w:r>
            <w:proofErr w:type="gramEnd"/>
            <w:r>
              <w:rPr>
                <w:sz w:val="20"/>
                <w:szCs w:val="20"/>
              </w:rPr>
              <w:t>ом</w:t>
            </w:r>
            <w:proofErr w:type="spellEnd"/>
            <w:r>
              <w:rPr>
                <w:sz w:val="20"/>
                <w:szCs w:val="20"/>
              </w:rPr>
              <w:t>, А</w:t>
            </w:r>
          </w:p>
        </w:tc>
      </w:tr>
      <w:tr w:rsidR="00D36018">
        <w:trPr>
          <w:trHeight w:val="340"/>
        </w:trPr>
        <w:tc>
          <w:tcPr>
            <w:tcW w:w="226" w:type="pct"/>
            <w:vMerge/>
            <w:shd w:val="clear" w:color="auto" w:fill="auto"/>
          </w:tcPr>
          <w:p w:rsidR="00D36018" w:rsidRDefault="00D36018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132" w:type="pct"/>
            <w:gridSpan w:val="10"/>
            <w:vMerge w:val="restart"/>
            <w:shd w:val="clear" w:color="auto" w:fill="auto"/>
            <w:vAlign w:val="center"/>
          </w:tcPr>
          <w:p w:rsidR="00D36018" w:rsidRDefault="00E33F93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Номинальный ток в цепи электромагнитов управления</w:t>
            </w:r>
          </w:p>
        </w:tc>
        <w:tc>
          <w:tcPr>
            <w:tcW w:w="429" w:type="pct"/>
            <w:gridSpan w:val="4"/>
            <w:shd w:val="clear" w:color="auto" w:fill="auto"/>
            <w:vAlign w:val="center"/>
          </w:tcPr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4"/>
            </w:tblGrid>
            <w:tr w:rsidR="00D36018">
              <w:tc>
                <w:tcPr>
                  <w:tcW w:w="584" w:type="dxa"/>
                </w:tcPr>
                <w:p w:rsidR="00D36018" w:rsidRDefault="00D36018">
                  <w:pPr>
                    <w:pStyle w:val="a4"/>
                    <w:spacing w:line="240" w:lineRule="auto"/>
                    <w:ind w:right="14" w:firstLine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36018" w:rsidRDefault="00D36018">
            <w:pPr>
              <w:pStyle w:val="a4"/>
              <w:spacing w:line="240" w:lineRule="auto"/>
              <w:ind w:right="1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pct"/>
            <w:shd w:val="clear" w:color="auto" w:fill="auto"/>
            <w:vAlign w:val="center"/>
          </w:tcPr>
          <w:p w:rsidR="00D36018" w:rsidRDefault="00E33F93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Отключения, А</w:t>
            </w:r>
          </w:p>
        </w:tc>
      </w:tr>
      <w:tr w:rsidR="00D36018">
        <w:trPr>
          <w:trHeight w:val="340"/>
        </w:trPr>
        <w:tc>
          <w:tcPr>
            <w:tcW w:w="226" w:type="pct"/>
            <w:vMerge/>
            <w:shd w:val="clear" w:color="auto" w:fill="auto"/>
          </w:tcPr>
          <w:p w:rsidR="00D36018" w:rsidRDefault="00D36018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132" w:type="pct"/>
            <w:gridSpan w:val="10"/>
            <w:vMerge/>
            <w:shd w:val="clear" w:color="auto" w:fill="auto"/>
            <w:vAlign w:val="center"/>
          </w:tcPr>
          <w:p w:rsidR="00D36018" w:rsidRDefault="00D36018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29" w:type="pct"/>
            <w:gridSpan w:val="4"/>
            <w:shd w:val="clear" w:color="auto" w:fill="auto"/>
            <w:vAlign w:val="center"/>
          </w:tcPr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4"/>
            </w:tblGrid>
            <w:tr w:rsidR="00D36018">
              <w:tc>
                <w:tcPr>
                  <w:tcW w:w="584" w:type="dxa"/>
                </w:tcPr>
                <w:p w:rsidR="00D36018" w:rsidRDefault="00D36018">
                  <w:pPr>
                    <w:pStyle w:val="a4"/>
                    <w:spacing w:line="240" w:lineRule="auto"/>
                    <w:ind w:right="14" w:firstLine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36018" w:rsidRDefault="00D36018">
            <w:pPr>
              <w:pStyle w:val="a4"/>
              <w:spacing w:line="240" w:lineRule="auto"/>
              <w:ind w:right="1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pct"/>
            <w:shd w:val="clear" w:color="auto" w:fill="auto"/>
            <w:vAlign w:val="center"/>
          </w:tcPr>
          <w:p w:rsidR="00D36018" w:rsidRDefault="00E33F93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Включения, А</w:t>
            </w:r>
          </w:p>
        </w:tc>
      </w:tr>
      <w:tr w:rsidR="00D36018">
        <w:trPr>
          <w:trHeight w:val="340"/>
        </w:trPr>
        <w:tc>
          <w:tcPr>
            <w:tcW w:w="226" w:type="pct"/>
            <w:vMerge/>
            <w:shd w:val="clear" w:color="auto" w:fill="auto"/>
          </w:tcPr>
          <w:p w:rsidR="00D36018" w:rsidRDefault="00D36018">
            <w:pPr>
              <w:pStyle w:val="a3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117605045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D36018" w:rsidRDefault="00E33F93">
                <w:pPr>
                  <w:pStyle w:val="a3"/>
                  <w:contextualSpacing/>
                  <w:jc w:val="center"/>
                  <w:rPr>
                    <w:rFonts w:eastAsia="MS Mincho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4529" w:type="pct"/>
            <w:gridSpan w:val="14"/>
            <w:shd w:val="clear" w:color="auto" w:fill="auto"/>
            <w:vAlign w:val="center"/>
          </w:tcPr>
          <w:p w:rsidR="00D36018" w:rsidRDefault="00E33F93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в шкафу автоматических выключателей с </w:t>
            </w:r>
            <w:proofErr w:type="gramStart"/>
            <w:r>
              <w:rPr>
                <w:sz w:val="20"/>
                <w:szCs w:val="20"/>
              </w:rPr>
              <w:t>независимым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расцепителем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D36018" w:rsidRDefault="00E33F93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(для действия защиты ЭМУ от длительного протекания тока):</w:t>
            </w:r>
          </w:p>
        </w:tc>
      </w:tr>
      <w:tr w:rsidR="00D36018">
        <w:trPr>
          <w:trHeight w:val="340"/>
        </w:trPr>
        <w:tc>
          <w:tcPr>
            <w:tcW w:w="226" w:type="pct"/>
            <w:vMerge/>
            <w:shd w:val="clear" w:color="auto" w:fill="auto"/>
          </w:tcPr>
          <w:p w:rsidR="00D36018" w:rsidRDefault="00D36018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81" w:type="pct"/>
            <w:gridSpan w:val="12"/>
            <w:vMerge w:val="restart"/>
            <w:shd w:val="clear" w:color="auto" w:fill="auto"/>
            <w:vAlign w:val="center"/>
          </w:tcPr>
          <w:p w:rsidR="00D36018" w:rsidRDefault="00E33F93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Параметры автоматических выключателей</w:t>
            </w:r>
          </w:p>
        </w:tc>
        <w:tc>
          <w:tcPr>
            <w:tcW w:w="280" w:type="pct"/>
            <w:gridSpan w:val="2"/>
            <w:shd w:val="clear" w:color="auto" w:fill="auto"/>
            <w:vAlign w:val="center"/>
          </w:tcPr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D36018">
              <w:tc>
                <w:tcPr>
                  <w:tcW w:w="360" w:type="dxa"/>
                </w:tcPr>
                <w:p w:rsidR="00D36018" w:rsidRDefault="00D36018">
                  <w:pPr>
                    <w:pStyle w:val="a4"/>
                    <w:spacing w:line="240" w:lineRule="auto"/>
                    <w:ind w:right="14" w:firstLine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36018" w:rsidRDefault="00D36018">
            <w:pPr>
              <w:pStyle w:val="a4"/>
              <w:spacing w:line="240" w:lineRule="auto"/>
              <w:ind w:right="14" w:firstLine="0"/>
              <w:rPr>
                <w:sz w:val="20"/>
                <w:szCs w:val="20"/>
              </w:rPr>
            </w:pPr>
          </w:p>
        </w:tc>
        <w:tc>
          <w:tcPr>
            <w:tcW w:w="1213" w:type="pct"/>
            <w:shd w:val="clear" w:color="auto" w:fill="auto"/>
            <w:vAlign w:val="center"/>
          </w:tcPr>
          <w:p w:rsidR="00D36018" w:rsidRDefault="00E33F93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Хар</w:t>
            </w:r>
            <w:proofErr w:type="spellEnd"/>
            <w:r>
              <w:rPr>
                <w:sz w:val="20"/>
                <w:szCs w:val="20"/>
              </w:rPr>
              <w:t>-ка срабатыв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(</w:t>
            </w:r>
            <w:r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K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Z</w:t>
            </w:r>
            <w:r>
              <w:rPr>
                <w:sz w:val="20"/>
                <w:szCs w:val="20"/>
              </w:rPr>
              <w:t>)</w:t>
            </w:r>
          </w:p>
        </w:tc>
      </w:tr>
      <w:tr w:rsidR="00D36018">
        <w:trPr>
          <w:trHeight w:val="340"/>
        </w:trPr>
        <w:tc>
          <w:tcPr>
            <w:tcW w:w="226" w:type="pct"/>
            <w:vMerge/>
            <w:shd w:val="clear" w:color="auto" w:fill="auto"/>
          </w:tcPr>
          <w:p w:rsidR="00D36018" w:rsidRDefault="00D36018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81" w:type="pct"/>
            <w:gridSpan w:val="12"/>
            <w:vMerge/>
            <w:shd w:val="clear" w:color="auto" w:fill="auto"/>
          </w:tcPr>
          <w:p w:rsidR="00D36018" w:rsidRDefault="00D36018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shd w:val="clear" w:color="auto" w:fill="auto"/>
            <w:vAlign w:val="center"/>
          </w:tcPr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D36018">
              <w:tc>
                <w:tcPr>
                  <w:tcW w:w="360" w:type="dxa"/>
                </w:tcPr>
                <w:p w:rsidR="00D36018" w:rsidRDefault="00D36018">
                  <w:pPr>
                    <w:pStyle w:val="a4"/>
                    <w:spacing w:line="240" w:lineRule="auto"/>
                    <w:ind w:right="14"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36018" w:rsidRDefault="00D36018">
            <w:pPr>
              <w:pStyle w:val="a4"/>
              <w:spacing w:line="240" w:lineRule="auto"/>
              <w:ind w:right="1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pct"/>
            <w:shd w:val="clear" w:color="auto" w:fill="auto"/>
            <w:vAlign w:val="center"/>
          </w:tcPr>
          <w:p w:rsidR="00D36018" w:rsidRDefault="00E33F93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I</w:t>
            </w:r>
            <w:proofErr w:type="gramEnd"/>
            <w:r>
              <w:rPr>
                <w:sz w:val="20"/>
                <w:szCs w:val="20"/>
              </w:rPr>
              <w:t>ном</w:t>
            </w:r>
            <w:proofErr w:type="spellEnd"/>
            <w:r>
              <w:rPr>
                <w:sz w:val="20"/>
                <w:szCs w:val="20"/>
              </w:rPr>
              <w:t>, А</w:t>
            </w:r>
          </w:p>
        </w:tc>
      </w:tr>
      <w:tr w:rsidR="00D36018">
        <w:trPr>
          <w:trHeight w:val="340"/>
        </w:trPr>
        <w:tc>
          <w:tcPr>
            <w:tcW w:w="226" w:type="pct"/>
            <w:vMerge/>
            <w:shd w:val="clear" w:color="auto" w:fill="auto"/>
          </w:tcPr>
          <w:p w:rsidR="00D36018" w:rsidRDefault="00D36018">
            <w:pPr>
              <w:pStyle w:val="a3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44" w:type="pct"/>
            <w:vMerge w:val="restart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57527272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D36018" w:rsidRDefault="00E33F93">
                <w:pPr>
                  <w:pStyle w:val="a3"/>
                  <w:contextualSpacing/>
                  <w:jc w:val="center"/>
                  <w:rPr>
                    <w:rFonts w:eastAsia="MS Mincho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4529" w:type="pct"/>
            <w:gridSpan w:val="14"/>
            <w:shd w:val="clear" w:color="auto" w:fill="auto"/>
            <w:vAlign w:val="center"/>
          </w:tcPr>
          <w:p w:rsidR="00D36018" w:rsidRDefault="00E33F93">
            <w:pPr>
              <w:pStyle w:val="a4"/>
              <w:tabs>
                <w:tab w:val="left" w:pos="1395"/>
              </w:tabs>
              <w:spacing w:before="40" w:after="4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Функция и тип синхронизации (только для генераторных выключателей)</w:t>
            </w:r>
          </w:p>
        </w:tc>
      </w:tr>
      <w:tr w:rsidR="00D36018">
        <w:trPr>
          <w:trHeight w:val="340"/>
        </w:trPr>
        <w:tc>
          <w:tcPr>
            <w:tcW w:w="226" w:type="pct"/>
            <w:vMerge/>
            <w:shd w:val="clear" w:color="auto" w:fill="auto"/>
          </w:tcPr>
          <w:p w:rsidR="00D36018" w:rsidRDefault="00D36018">
            <w:pPr>
              <w:pStyle w:val="a3"/>
              <w:contextualSpacing/>
              <w:jc w:val="center"/>
              <w:rPr>
                <w:rFonts w:eastAsia="MS Mincho"/>
                <w:sz w:val="24"/>
              </w:rPr>
            </w:pPr>
          </w:p>
        </w:tc>
        <w:tc>
          <w:tcPr>
            <w:tcW w:w="244" w:type="pct"/>
            <w:vMerge/>
            <w:shd w:val="clear" w:color="auto" w:fill="auto"/>
            <w:vAlign w:val="center"/>
          </w:tcPr>
          <w:p w:rsidR="00D36018" w:rsidRDefault="00D36018">
            <w:pPr>
              <w:pStyle w:val="a3"/>
              <w:contextualSpacing/>
              <w:jc w:val="center"/>
              <w:rPr>
                <w:rFonts w:eastAsia="MS Mincho"/>
                <w:sz w:val="24"/>
              </w:rPr>
            </w:pPr>
          </w:p>
        </w:tc>
        <w:sdt>
          <w:sdtPr>
            <w:rPr>
              <w:b/>
              <w:szCs w:val="20"/>
            </w:rPr>
            <w:id w:val="1170137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  <w:shd w:val="clear" w:color="auto" w:fill="auto"/>
                <w:vAlign w:val="center"/>
              </w:tcPr>
              <w:p w:rsidR="00D36018" w:rsidRDefault="00E33F93">
                <w:pPr>
                  <w:pStyle w:val="a4"/>
                  <w:tabs>
                    <w:tab w:val="left" w:pos="1395"/>
                  </w:tabs>
                  <w:spacing w:line="240" w:lineRule="auto"/>
                  <w:ind w:right="0" w:firstLine="0"/>
                  <w:jc w:val="left"/>
                  <w:rPr>
                    <w:b/>
                    <w:szCs w:val="20"/>
                  </w:rPr>
                </w:pPr>
                <w:r>
                  <w:rPr>
                    <w:rFonts w:ascii="MS Gothic" w:eastAsia="MS Gothic" w:hint="eastAsia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194" w:type="pct"/>
            <w:gridSpan w:val="3"/>
            <w:shd w:val="clear" w:color="auto" w:fill="auto"/>
            <w:vAlign w:val="center"/>
          </w:tcPr>
          <w:p w:rsidR="00D36018" w:rsidRDefault="00E33F93">
            <w:pPr>
              <w:pStyle w:val="a4"/>
              <w:tabs>
                <w:tab w:val="left" w:pos="1395"/>
              </w:tabs>
              <w:spacing w:before="40" w:after="4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Автоматическая</w:t>
            </w:r>
          </w:p>
        </w:tc>
        <w:sdt>
          <w:sdtPr>
            <w:rPr>
              <w:b/>
              <w:szCs w:val="20"/>
            </w:rPr>
            <w:id w:val="1296183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7" w:type="pct"/>
                <w:shd w:val="clear" w:color="auto" w:fill="auto"/>
                <w:vAlign w:val="center"/>
              </w:tcPr>
              <w:p w:rsidR="00D36018" w:rsidRDefault="00E33F93">
                <w:pPr>
                  <w:pStyle w:val="a4"/>
                  <w:tabs>
                    <w:tab w:val="left" w:pos="1395"/>
                  </w:tabs>
                  <w:spacing w:line="240" w:lineRule="auto"/>
                  <w:ind w:right="0" w:firstLine="0"/>
                  <w:jc w:val="center"/>
                  <w:rPr>
                    <w:b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252" w:type="pct"/>
            <w:gridSpan w:val="5"/>
            <w:shd w:val="clear" w:color="auto" w:fill="auto"/>
            <w:vAlign w:val="center"/>
          </w:tcPr>
          <w:p w:rsidR="00D36018" w:rsidRDefault="00E33F93">
            <w:pPr>
              <w:pStyle w:val="a4"/>
              <w:tabs>
                <w:tab w:val="left" w:pos="1395"/>
              </w:tabs>
              <w:spacing w:before="40" w:after="4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Полуавтоматическая</w:t>
            </w:r>
          </w:p>
        </w:tc>
        <w:sdt>
          <w:sdtPr>
            <w:rPr>
              <w:b/>
              <w:szCs w:val="20"/>
            </w:rPr>
            <w:id w:val="-300537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8" w:type="pct"/>
                <w:gridSpan w:val="3"/>
                <w:shd w:val="clear" w:color="auto" w:fill="auto"/>
                <w:vAlign w:val="center"/>
              </w:tcPr>
              <w:p w:rsidR="00D36018" w:rsidRDefault="00E33F93">
                <w:pPr>
                  <w:pStyle w:val="a4"/>
                  <w:tabs>
                    <w:tab w:val="left" w:pos="1395"/>
                  </w:tabs>
                  <w:spacing w:line="240" w:lineRule="auto"/>
                  <w:ind w:right="0" w:firstLine="0"/>
                  <w:jc w:val="center"/>
                  <w:rPr>
                    <w:b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213" w:type="pct"/>
            <w:shd w:val="clear" w:color="auto" w:fill="auto"/>
            <w:vAlign w:val="center"/>
          </w:tcPr>
          <w:p w:rsidR="00D36018" w:rsidRDefault="00E33F93">
            <w:pPr>
              <w:pStyle w:val="a4"/>
              <w:tabs>
                <w:tab w:val="left" w:pos="1395"/>
              </w:tabs>
              <w:spacing w:before="40" w:after="4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Ручная</w:t>
            </w:r>
          </w:p>
        </w:tc>
      </w:tr>
      <w:tr w:rsidR="00D36018">
        <w:trPr>
          <w:trHeight w:val="340"/>
        </w:trPr>
        <w:tc>
          <w:tcPr>
            <w:tcW w:w="226" w:type="pct"/>
            <w:vMerge/>
            <w:shd w:val="clear" w:color="auto" w:fill="auto"/>
          </w:tcPr>
          <w:p w:rsidR="00D36018" w:rsidRDefault="00D36018">
            <w:pPr>
              <w:pStyle w:val="a3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144819416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D36018" w:rsidRDefault="00E33F93">
                <w:pPr>
                  <w:pStyle w:val="a3"/>
                  <w:contextualSpacing/>
                  <w:jc w:val="center"/>
                  <w:rPr>
                    <w:rFonts w:eastAsia="MS Mincho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4529" w:type="pct"/>
            <w:gridSpan w:val="14"/>
            <w:shd w:val="clear" w:color="auto" w:fill="auto"/>
            <w:vAlign w:val="center"/>
          </w:tcPr>
          <w:p w:rsidR="00D36018" w:rsidRDefault="00E33F93">
            <w:pPr>
              <w:pStyle w:val="a4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Трехфазное автоматическое повторное включение (</w:t>
            </w:r>
            <w:proofErr w:type="spellStart"/>
            <w:r>
              <w:rPr>
                <w:b/>
                <w:sz w:val="20"/>
                <w:szCs w:val="20"/>
              </w:rPr>
              <w:t>ТАПВ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</w:tr>
      <w:tr w:rsidR="00D36018">
        <w:trPr>
          <w:trHeight w:val="340"/>
        </w:trPr>
        <w:tc>
          <w:tcPr>
            <w:tcW w:w="226" w:type="pct"/>
            <w:vMerge/>
            <w:shd w:val="clear" w:color="auto" w:fill="auto"/>
          </w:tcPr>
          <w:p w:rsidR="00D36018" w:rsidRDefault="00D36018">
            <w:pPr>
              <w:pStyle w:val="a3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788595995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D36018" w:rsidRDefault="00E33F93">
                <w:pPr>
                  <w:pStyle w:val="a3"/>
                  <w:contextualSpacing/>
                  <w:jc w:val="center"/>
                  <w:rPr>
                    <w:rFonts w:eastAsia="MS Mincho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4529" w:type="pct"/>
            <w:gridSpan w:val="14"/>
            <w:shd w:val="clear" w:color="auto" w:fill="auto"/>
            <w:vAlign w:val="center"/>
          </w:tcPr>
          <w:p w:rsidR="00D36018" w:rsidRDefault="00E33F93">
            <w:pPr>
              <w:pStyle w:val="a4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Однофазное автоматическое повторное включение (</w:t>
            </w:r>
            <w:proofErr w:type="spellStart"/>
            <w:r>
              <w:rPr>
                <w:b/>
                <w:sz w:val="20"/>
                <w:szCs w:val="20"/>
              </w:rPr>
              <w:t>ОАПВ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</w:tr>
      <w:tr w:rsidR="00D36018">
        <w:trPr>
          <w:trHeight w:val="340"/>
        </w:trPr>
        <w:tc>
          <w:tcPr>
            <w:tcW w:w="226" w:type="pct"/>
            <w:vMerge/>
            <w:shd w:val="clear" w:color="auto" w:fill="auto"/>
          </w:tcPr>
          <w:p w:rsidR="00D36018" w:rsidRDefault="00D36018">
            <w:pPr>
              <w:pStyle w:val="a3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128323388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D36018" w:rsidRDefault="00E33F93">
                <w:pPr>
                  <w:pStyle w:val="a3"/>
                  <w:contextualSpacing/>
                  <w:jc w:val="center"/>
                  <w:rPr>
                    <w:rFonts w:eastAsia="MS Mincho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4529" w:type="pct"/>
            <w:gridSpan w:val="14"/>
            <w:shd w:val="clear" w:color="auto" w:fill="auto"/>
            <w:vAlign w:val="center"/>
          </w:tcPr>
          <w:p w:rsidR="00D36018" w:rsidRDefault="00E33F93">
            <w:pPr>
              <w:pStyle w:val="a4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Устройство резервирования при отказе выключателя (</w:t>
            </w:r>
            <w:proofErr w:type="spellStart"/>
            <w:r>
              <w:rPr>
                <w:b/>
                <w:sz w:val="20"/>
                <w:szCs w:val="20"/>
              </w:rPr>
              <w:t>УРОВ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</w:tr>
      <w:tr w:rsidR="00D36018">
        <w:trPr>
          <w:trHeight w:val="340"/>
        </w:trPr>
        <w:tc>
          <w:tcPr>
            <w:tcW w:w="226" w:type="pct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135549675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D36018" w:rsidRDefault="00E33F93">
                <w:pPr>
                  <w:pStyle w:val="a3"/>
                  <w:contextualSpacing/>
                  <w:jc w:val="center"/>
                  <w:rPr>
                    <w:rFonts w:eastAsia="MS Mincho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4774" w:type="pct"/>
            <w:gridSpan w:val="15"/>
            <w:shd w:val="clear" w:color="auto" w:fill="auto"/>
            <w:vAlign w:val="center"/>
          </w:tcPr>
          <w:p w:rsidR="00D36018" w:rsidRDefault="00E33F93">
            <w:pPr>
              <w:pStyle w:val="a4"/>
              <w:spacing w:before="40" w:after="4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Функция оперативных блокировок (</w:t>
            </w:r>
            <w:proofErr w:type="gramStart"/>
            <w:r>
              <w:rPr>
                <w:b/>
                <w:sz w:val="20"/>
                <w:szCs w:val="20"/>
              </w:rPr>
              <w:t>ОБ</w:t>
            </w:r>
            <w:proofErr w:type="gramEnd"/>
            <w:r>
              <w:rPr>
                <w:b/>
                <w:sz w:val="20"/>
                <w:szCs w:val="20"/>
              </w:rPr>
              <w:t>)</w:t>
            </w:r>
          </w:p>
        </w:tc>
      </w:tr>
      <w:tr w:rsidR="007F0A37">
        <w:trPr>
          <w:trHeight w:val="340"/>
        </w:trPr>
        <w:tc>
          <w:tcPr>
            <w:tcW w:w="1436" w:type="pct"/>
            <w:gridSpan w:val="4"/>
            <w:vMerge w:val="restart"/>
            <w:shd w:val="clear" w:color="auto" w:fill="auto"/>
            <w:vAlign w:val="center"/>
          </w:tcPr>
          <w:p w:rsidR="007F0A37" w:rsidRDefault="007F0A37">
            <w:pPr>
              <w:pStyle w:val="a4"/>
              <w:spacing w:before="40" w:after="4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ключа аварийного деблокирования</w:t>
            </w:r>
          </w:p>
        </w:tc>
        <w:tc>
          <w:tcPr>
            <w:tcW w:w="217" w:type="pct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1501315542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7F0A37" w:rsidRDefault="007F0A37">
                <w:pPr>
                  <w:pStyle w:val="a4"/>
                  <w:tabs>
                    <w:tab w:val="left" w:pos="356"/>
                  </w:tabs>
                  <w:spacing w:before="40" w:after="40" w:line="240" w:lineRule="auto"/>
                  <w:ind w:left="-108" w:right="-103" w:firstLine="0"/>
                  <w:jc w:val="center"/>
                  <w:rPr>
                    <w:szCs w:val="20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3347" w:type="pct"/>
            <w:gridSpan w:val="11"/>
            <w:shd w:val="clear" w:color="auto" w:fill="auto"/>
            <w:vAlign w:val="center"/>
          </w:tcPr>
          <w:p w:rsidR="007F0A37" w:rsidRDefault="007F0A37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возможностью установки </w:t>
            </w:r>
            <w:r>
              <w:rPr>
                <w:i/>
                <w:sz w:val="18"/>
                <w:szCs w:val="20"/>
              </w:rPr>
              <w:t>(типовое исполнение)</w:t>
            </w:r>
            <w:r>
              <w:rPr>
                <w:sz w:val="20"/>
                <w:szCs w:val="20"/>
              </w:rPr>
              <w:t>:</w:t>
            </w:r>
          </w:p>
          <w:p w:rsidR="007F0A37" w:rsidRDefault="007F0A37">
            <w:pPr>
              <w:pStyle w:val="a4"/>
              <w:numPr>
                <w:ilvl w:val="0"/>
                <w:numId w:val="18"/>
              </w:numPr>
              <w:spacing w:line="240" w:lineRule="auto"/>
              <w:ind w:left="45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навесного замка со съемным нетиповым ключом</w:t>
            </w:r>
          </w:p>
          <w:p w:rsidR="007F0A37" w:rsidRDefault="007F0A37">
            <w:pPr>
              <w:pStyle w:val="a4"/>
              <w:numPr>
                <w:ilvl w:val="0"/>
                <w:numId w:val="18"/>
              </w:numPr>
              <w:spacing w:line="240" w:lineRule="auto"/>
              <w:ind w:left="45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контрольной пломбы</w:t>
            </w:r>
          </w:p>
        </w:tc>
      </w:tr>
      <w:tr w:rsidR="007F0A37">
        <w:trPr>
          <w:trHeight w:val="340"/>
        </w:trPr>
        <w:tc>
          <w:tcPr>
            <w:tcW w:w="1436" w:type="pct"/>
            <w:gridSpan w:val="4"/>
            <w:vMerge/>
            <w:shd w:val="clear" w:color="auto" w:fill="auto"/>
            <w:vAlign w:val="center"/>
          </w:tcPr>
          <w:p w:rsidR="007F0A37" w:rsidRDefault="007F0A37">
            <w:pPr>
              <w:pStyle w:val="a4"/>
              <w:spacing w:before="40" w:after="4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158071581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7F0A37" w:rsidRDefault="007F0A37">
                <w:pPr>
                  <w:pStyle w:val="a4"/>
                  <w:tabs>
                    <w:tab w:val="left" w:pos="356"/>
                  </w:tabs>
                  <w:spacing w:before="40" w:after="40" w:line="240" w:lineRule="auto"/>
                  <w:ind w:left="-108" w:right="-103" w:firstLine="0"/>
                  <w:jc w:val="center"/>
                  <w:rPr>
                    <w:szCs w:val="20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3347" w:type="pct"/>
            <w:gridSpan w:val="11"/>
            <w:shd w:val="clear" w:color="auto" w:fill="auto"/>
            <w:vAlign w:val="center"/>
          </w:tcPr>
          <w:p w:rsidR="007F0A37" w:rsidRDefault="007F0A37">
            <w:pPr>
              <w:pStyle w:val="a4"/>
              <w:spacing w:before="40" w:after="4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встроенным замком со съемным нетиповым ключом</w:t>
            </w:r>
          </w:p>
        </w:tc>
      </w:tr>
      <w:tr w:rsidR="007F0A37">
        <w:trPr>
          <w:trHeight w:val="340"/>
        </w:trPr>
        <w:tc>
          <w:tcPr>
            <w:tcW w:w="1436" w:type="pct"/>
            <w:gridSpan w:val="4"/>
            <w:vMerge/>
            <w:shd w:val="clear" w:color="auto" w:fill="auto"/>
            <w:vAlign w:val="center"/>
          </w:tcPr>
          <w:p w:rsidR="007F0A37" w:rsidRDefault="007F0A37">
            <w:pPr>
              <w:pStyle w:val="a4"/>
              <w:spacing w:before="40" w:after="4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72056062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7F0A37" w:rsidRPr="007F0A37" w:rsidRDefault="007F0A37" w:rsidP="007F0A37">
                <w:pPr>
                  <w:pStyle w:val="a4"/>
                  <w:tabs>
                    <w:tab w:val="left" w:pos="356"/>
                  </w:tabs>
                  <w:spacing w:before="40" w:after="40" w:line="240" w:lineRule="auto"/>
                  <w:ind w:left="-108" w:right="-103" w:firstLine="0"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3347" w:type="pct"/>
            <w:gridSpan w:val="11"/>
            <w:shd w:val="clear" w:color="auto" w:fill="auto"/>
            <w:vAlign w:val="center"/>
          </w:tcPr>
          <w:p w:rsidR="007F0A37" w:rsidRDefault="007F0A37">
            <w:pPr>
              <w:pStyle w:val="a4"/>
              <w:spacing w:before="40" w:after="4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Электронные ключи с возможностью подтверждения операции деблокирования путем ввода пароля на передней панели те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минала (</w:t>
            </w:r>
            <w:r>
              <w:rPr>
                <w:color w:val="000000" w:themeColor="text1"/>
                <w:sz w:val="20"/>
                <w:szCs w:val="20"/>
              </w:rPr>
              <w:t xml:space="preserve">не более 24 </w:t>
            </w:r>
            <w:r>
              <w:rPr>
                <w:sz w:val="20"/>
                <w:szCs w:val="20"/>
              </w:rPr>
              <w:t>электронных ключей на один терминал)</w:t>
            </w:r>
          </w:p>
        </w:tc>
      </w:tr>
      <w:tr w:rsidR="00D36018">
        <w:trPr>
          <w:trHeight w:val="340"/>
        </w:trPr>
        <w:tc>
          <w:tcPr>
            <w:tcW w:w="226" w:type="pct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1450464912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D36018" w:rsidRDefault="00E33F93">
                <w:pPr>
                  <w:pStyle w:val="a3"/>
                  <w:contextualSpacing/>
                  <w:jc w:val="center"/>
                  <w:rPr>
                    <w:rFonts w:eastAsia="MS Mincho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4774" w:type="pct"/>
            <w:gridSpan w:val="15"/>
            <w:shd w:val="clear" w:color="auto" w:fill="auto"/>
            <w:vAlign w:val="center"/>
          </w:tcPr>
          <w:p w:rsidR="00D36018" w:rsidRDefault="00E33F93">
            <w:pPr>
              <w:pStyle w:val="a4"/>
              <w:spacing w:before="40" w:after="4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Функция управления коммутационными аппаратами (управление КА)</w:t>
            </w:r>
          </w:p>
        </w:tc>
      </w:tr>
      <w:tr w:rsidR="00D36018">
        <w:trPr>
          <w:trHeight w:hRule="exact" w:val="908"/>
        </w:trPr>
        <w:tc>
          <w:tcPr>
            <w:tcW w:w="5000" w:type="pct"/>
            <w:gridSpan w:val="16"/>
            <w:shd w:val="clear" w:color="auto" w:fill="auto"/>
            <w:vAlign w:val="center"/>
          </w:tcPr>
          <w:p w:rsidR="00D36018" w:rsidRDefault="00E33F93">
            <w:pPr>
              <w:pStyle w:val="a4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Логику ОБ и/или управления КА выполнить в соответствии с указанной </w:t>
            </w:r>
            <w:proofErr w:type="spellStart"/>
            <w:r>
              <w:rPr>
                <w:sz w:val="20"/>
              </w:rPr>
              <w:t>РД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spellEnd"/>
            <w:proofErr w:type="gramEnd"/>
            <w:r>
              <w:rPr>
                <w:sz w:val="20"/>
              </w:rPr>
              <w:t>:</w:t>
            </w:r>
          </w:p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69"/>
            </w:tblGrid>
            <w:tr w:rsidR="00D36018">
              <w:tc>
                <w:tcPr>
                  <w:tcW w:w="9269" w:type="dxa"/>
                </w:tcPr>
                <w:p w:rsidR="00D36018" w:rsidRDefault="00D36018">
                  <w:pPr>
                    <w:pStyle w:val="a4"/>
                    <w:spacing w:before="40" w:after="40" w:line="240" w:lineRule="auto"/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36018" w:rsidRDefault="00D36018">
            <w:pPr>
              <w:pStyle w:val="a4"/>
              <w:spacing w:before="40" w:after="4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D36018">
        <w:trPr>
          <w:trHeight w:hRule="exact" w:val="510"/>
        </w:trPr>
        <w:tc>
          <w:tcPr>
            <w:tcW w:w="226" w:type="pct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77891635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D36018" w:rsidRDefault="00E33F93">
                <w:pPr>
                  <w:pStyle w:val="a3"/>
                  <w:contextualSpacing/>
                  <w:jc w:val="center"/>
                  <w:rPr>
                    <w:rFonts w:eastAsia="MS Mincho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4774" w:type="pct"/>
            <w:gridSpan w:val="15"/>
            <w:shd w:val="clear" w:color="auto" w:fill="auto"/>
            <w:vAlign w:val="center"/>
          </w:tcPr>
          <w:p w:rsidR="00D36018" w:rsidRDefault="00E33F93">
            <w:pPr>
              <w:pStyle w:val="a4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Функция измерения и обработки электрических и технологических параметров пр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соединения (функция СИ)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D36018">
        <w:trPr>
          <w:trHeight w:hRule="exact" w:val="340"/>
        </w:trPr>
        <w:tc>
          <w:tcPr>
            <w:tcW w:w="3282" w:type="pct"/>
            <w:gridSpan w:val="10"/>
            <w:vMerge w:val="restart"/>
            <w:shd w:val="clear" w:color="auto" w:fill="auto"/>
            <w:vAlign w:val="center"/>
          </w:tcPr>
          <w:p w:rsidR="00D36018" w:rsidRDefault="00E33F93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  <w:t>Первичная метрологическая поверка</w:t>
            </w:r>
          </w:p>
        </w:tc>
        <w:tc>
          <w:tcPr>
            <w:tcW w:w="228" w:type="pct"/>
            <w:gridSpan w:val="4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135826876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D36018" w:rsidRDefault="00E33F93">
                <w:pPr>
                  <w:pStyle w:val="a3"/>
                  <w:contextualSpacing/>
                  <w:jc w:val="center"/>
                  <w:rPr>
                    <w:rFonts w:eastAsia="MS Mincho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490" w:type="pct"/>
            <w:gridSpan w:val="2"/>
            <w:shd w:val="clear" w:color="auto" w:fill="auto"/>
            <w:vAlign w:val="center"/>
          </w:tcPr>
          <w:p w:rsidR="00D36018" w:rsidRDefault="00E33F93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Требуется</w:t>
            </w:r>
            <w:r>
              <w:rPr>
                <w:sz w:val="20"/>
                <w:szCs w:val="20"/>
                <w:vertAlign w:val="superscript"/>
              </w:rPr>
              <w:t>3</w:t>
            </w:r>
            <w:proofErr w:type="spellEnd"/>
          </w:p>
        </w:tc>
      </w:tr>
      <w:tr w:rsidR="00D36018">
        <w:trPr>
          <w:trHeight w:hRule="exact" w:val="340"/>
        </w:trPr>
        <w:tc>
          <w:tcPr>
            <w:tcW w:w="3282" w:type="pct"/>
            <w:gridSpan w:val="10"/>
            <w:vMerge/>
            <w:shd w:val="clear" w:color="auto" w:fill="auto"/>
            <w:vAlign w:val="center"/>
          </w:tcPr>
          <w:p w:rsidR="00D36018" w:rsidRDefault="00D36018">
            <w:pPr>
              <w:pStyle w:val="a4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228" w:type="pct"/>
            <w:gridSpan w:val="4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90295571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D36018" w:rsidRDefault="00E33F93">
                <w:pPr>
                  <w:pStyle w:val="a3"/>
                  <w:contextualSpacing/>
                  <w:jc w:val="center"/>
                  <w:rPr>
                    <w:rFonts w:eastAsia="MS Mincho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490" w:type="pct"/>
            <w:gridSpan w:val="2"/>
            <w:shd w:val="clear" w:color="auto" w:fill="auto"/>
            <w:vAlign w:val="center"/>
          </w:tcPr>
          <w:p w:rsidR="00D36018" w:rsidRDefault="00E33F93">
            <w:pPr>
              <w:pStyle w:val="a4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</w:tbl>
    <w:p w:rsidR="00D36018" w:rsidRDefault="00E33F93">
      <w:pPr>
        <w:spacing w:after="120"/>
        <w:contextualSpacing/>
        <w:rPr>
          <w:rFonts w:ascii="Arial" w:hAnsi="Arial" w:cs="Arial"/>
          <w:color w:val="000000" w:themeColor="text1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1. указывается при наличии на линии </w:t>
      </w:r>
      <w:r>
        <w:rPr>
          <w:rFonts w:ascii="Arial" w:hAnsi="Arial" w:cs="Arial"/>
          <w:color w:val="000000" w:themeColor="text1"/>
          <w:sz w:val="18"/>
          <w:szCs w:val="20"/>
        </w:rPr>
        <w:t>ШОН;</w:t>
      </w:r>
    </w:p>
    <w:p w:rsidR="00D36018" w:rsidRDefault="00E33F93">
      <w:pPr>
        <w:spacing w:after="120"/>
        <w:contextualSpacing/>
        <w:rPr>
          <w:rFonts w:ascii="Arial" w:hAnsi="Arial" w:cs="Arial"/>
          <w:color w:val="000000" w:themeColor="text1"/>
          <w:sz w:val="18"/>
          <w:szCs w:val="20"/>
        </w:rPr>
      </w:pPr>
      <w:r>
        <w:rPr>
          <w:rFonts w:ascii="Arial" w:hAnsi="Arial" w:cs="Arial"/>
          <w:color w:val="000000" w:themeColor="text1"/>
          <w:sz w:val="18"/>
          <w:szCs w:val="20"/>
        </w:rPr>
        <w:t>2. при отсутствии рабочей документации необходимо заполнить приложение Б и В;</w:t>
      </w:r>
    </w:p>
    <w:p w:rsidR="00D36018" w:rsidRDefault="00E33F93">
      <w:pPr>
        <w:spacing w:after="120"/>
        <w:contextualSpacing/>
        <w:rPr>
          <w:rFonts w:ascii="Arial" w:hAnsi="Arial" w:cs="Arial"/>
          <w:color w:val="000000" w:themeColor="text1"/>
          <w:sz w:val="18"/>
          <w:szCs w:val="20"/>
        </w:rPr>
      </w:pPr>
      <w:r>
        <w:rPr>
          <w:rFonts w:ascii="Arial" w:hAnsi="Arial" w:cs="Arial"/>
          <w:color w:val="000000" w:themeColor="text1"/>
          <w:sz w:val="18"/>
          <w:szCs w:val="20"/>
        </w:rPr>
        <w:t xml:space="preserve">3. функция может быть выбрана только при наличии аналоговых входов терминалов ЭКРА </w:t>
      </w:r>
      <w:proofErr w:type="spellStart"/>
      <w:r>
        <w:rPr>
          <w:rFonts w:ascii="Arial" w:hAnsi="Arial" w:cs="Arial"/>
          <w:color w:val="000000" w:themeColor="text1"/>
          <w:sz w:val="18"/>
          <w:szCs w:val="20"/>
        </w:rPr>
        <w:t>24</w:t>
      </w:r>
      <w:proofErr w:type="gramStart"/>
      <w:r>
        <w:rPr>
          <w:rFonts w:ascii="Arial" w:hAnsi="Arial" w:cs="Arial"/>
          <w:color w:val="000000" w:themeColor="text1"/>
          <w:sz w:val="18"/>
          <w:szCs w:val="20"/>
        </w:rPr>
        <w:t>Х</w:t>
      </w:r>
      <w:proofErr w:type="spellEnd"/>
      <w:r>
        <w:rPr>
          <w:rFonts w:ascii="Arial" w:hAnsi="Arial" w:cs="Arial"/>
          <w:color w:val="000000" w:themeColor="text1"/>
          <w:sz w:val="18"/>
          <w:szCs w:val="20"/>
        </w:rPr>
        <w:t>(</w:t>
      </w:r>
      <w:proofErr w:type="gramEnd"/>
      <w:r>
        <w:rPr>
          <w:rFonts w:ascii="Arial" w:hAnsi="Arial" w:cs="Arial"/>
          <w:color w:val="000000" w:themeColor="text1"/>
          <w:sz w:val="18"/>
          <w:szCs w:val="20"/>
        </w:rPr>
        <w:t>А).</w:t>
      </w:r>
    </w:p>
    <w:p w:rsidR="00D36018" w:rsidRDefault="00D36018">
      <w:pPr>
        <w:rPr>
          <w:rFonts w:ascii="Arial" w:hAnsi="Arial" w:cs="Arial"/>
          <w:sz w:val="20"/>
          <w:szCs w:val="22"/>
        </w:rPr>
      </w:pPr>
    </w:p>
    <w:p w:rsidR="00D36018" w:rsidRDefault="00E33F93">
      <w:pPr>
        <w:pStyle w:val="af8"/>
        <w:numPr>
          <w:ilvl w:val="0"/>
          <w:numId w:val="2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С</w:t>
      </w:r>
      <w:r>
        <w:rPr>
          <w:rFonts w:ascii="Arial" w:hAnsi="Arial" w:cs="Arial"/>
          <w:sz w:val="20"/>
          <w:szCs w:val="20"/>
        </w:rPr>
        <w:t>инхронизация внутренних часов терминала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41"/>
        <w:gridCol w:w="7745"/>
        <w:gridCol w:w="1256"/>
      </w:tblGrid>
      <w:tr w:rsidR="00D36018">
        <w:trPr>
          <w:trHeight w:val="359"/>
        </w:trPr>
        <w:tc>
          <w:tcPr>
            <w:tcW w:w="456" w:type="dxa"/>
            <w:shd w:val="clear" w:color="auto" w:fill="auto"/>
            <w:vAlign w:val="center"/>
          </w:tcPr>
          <w:p w:rsidR="00D36018" w:rsidRDefault="00E33F93">
            <w:pPr>
              <w:pStyle w:val="a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rFonts w:asciiTheme="minorHAnsi" w:eastAsia="MS Mincho" w:hAnsiTheme="minorHAnsi"/>
                <w:noProof/>
                <w:sz w:val="24"/>
              </w:rPr>
              <w:drawing>
                <wp:inline distT="0" distB="0" distL="0" distR="0">
                  <wp:extent cx="147429" cy="144000"/>
                  <wp:effectExtent l="0" t="0" r="508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429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2" w:type="dxa"/>
            <w:gridSpan w:val="3"/>
            <w:shd w:val="clear" w:color="auto" w:fill="auto"/>
            <w:vAlign w:val="center"/>
          </w:tcPr>
          <w:p w:rsidR="00D36018" w:rsidRDefault="00E33F93">
            <w:pPr>
              <w:pStyle w:val="a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Программная синхронизация внутренних часов терминала </w:t>
            </w:r>
          </w:p>
          <w:p w:rsidR="00D36018" w:rsidRDefault="00E33F93">
            <w:pPr>
              <w:pStyle w:val="a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 точностью до 500 </w:t>
            </w:r>
            <w:proofErr w:type="spellStart"/>
            <w:r>
              <w:rPr>
                <w:b/>
                <w:sz w:val="20"/>
                <w:szCs w:val="20"/>
              </w:rPr>
              <w:t>мс</w:t>
            </w:r>
            <w:proofErr w:type="gramStart"/>
            <w:r>
              <w:rPr>
                <w:sz w:val="20"/>
                <w:szCs w:val="20"/>
                <w:vertAlign w:val="superscript"/>
              </w:rPr>
              <w:t>1</w:t>
            </w:r>
            <w:proofErr w:type="spellEnd"/>
            <w:proofErr w:type="gramEnd"/>
          </w:p>
        </w:tc>
      </w:tr>
      <w:tr w:rsidR="00D36018">
        <w:trPr>
          <w:trHeight w:val="195"/>
        </w:trPr>
        <w:tc>
          <w:tcPr>
            <w:tcW w:w="9498" w:type="dxa"/>
            <w:gridSpan w:val="4"/>
            <w:shd w:val="clear" w:color="auto" w:fill="auto"/>
            <w:vAlign w:val="center"/>
          </w:tcPr>
          <w:p w:rsidR="00D36018" w:rsidRDefault="00E33F9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Протоколы программной синхронизации времени: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SNTP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Modbus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TCP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IP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Modbus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RTU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</w:t>
            </w:r>
          </w:p>
          <w:p w:rsidR="00D36018" w:rsidRDefault="00E33F93">
            <w:pPr>
              <w:pStyle w:val="a3"/>
              <w:contextualSpacing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МЭК</w:t>
            </w:r>
            <w:proofErr w:type="spellEnd"/>
            <w:r>
              <w:rPr>
                <w:bCs/>
                <w:sz w:val="20"/>
                <w:szCs w:val="20"/>
              </w:rPr>
              <w:t xml:space="preserve"> 60870-5-103, </w:t>
            </w:r>
            <w:proofErr w:type="spellStart"/>
            <w:r>
              <w:rPr>
                <w:bCs/>
                <w:sz w:val="20"/>
                <w:szCs w:val="20"/>
              </w:rPr>
              <w:t>МЭК</w:t>
            </w:r>
            <w:proofErr w:type="spellEnd"/>
            <w:r>
              <w:rPr>
                <w:bCs/>
                <w:sz w:val="20"/>
                <w:szCs w:val="20"/>
              </w:rPr>
              <w:t xml:space="preserve"> 60870-5-104</w:t>
            </w:r>
          </w:p>
        </w:tc>
      </w:tr>
      <w:tr w:rsidR="00D36018">
        <w:trPr>
          <w:trHeight w:val="195"/>
        </w:trPr>
        <w:tc>
          <w:tcPr>
            <w:tcW w:w="9498" w:type="dxa"/>
            <w:gridSpan w:val="4"/>
            <w:shd w:val="clear" w:color="auto" w:fill="auto"/>
            <w:vAlign w:val="center"/>
          </w:tcPr>
          <w:p w:rsidR="00D36018" w:rsidRDefault="00E33F93">
            <w:pPr>
              <w:pStyle w:val="a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Программная и аппаратная синхронизация внутренних часов терминала  </w:t>
            </w:r>
          </w:p>
          <w:p w:rsidR="00D36018" w:rsidRDefault="00E33F93">
            <w:pPr>
              <w:pStyle w:val="a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 точностью 1 </w:t>
            </w:r>
            <w:proofErr w:type="spellStart"/>
            <w:r>
              <w:rPr>
                <w:b/>
                <w:sz w:val="20"/>
                <w:szCs w:val="20"/>
              </w:rPr>
              <w:t>мс</w:t>
            </w:r>
            <w:proofErr w:type="spellEnd"/>
          </w:p>
        </w:tc>
      </w:tr>
      <w:tr w:rsidR="00D36018">
        <w:tblPrEx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497" w:type="dxa"/>
            <w:gridSpan w:val="2"/>
            <w:vAlign w:val="center"/>
          </w:tcPr>
          <w:sdt>
            <w:sdtPr>
              <w:rPr>
                <w:rFonts w:eastAsia="MS Mincho"/>
              </w:rPr>
              <w:id w:val="131715186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D36018" w:rsidRDefault="00E33F93">
                <w:pPr>
                  <w:pStyle w:val="a3"/>
                  <w:contextualSpacing/>
                  <w:jc w:val="center"/>
                  <w:rPr>
                    <w:rStyle w:val="10"/>
                    <w:rFonts w:eastAsia="MS Mincho"/>
                    <w:sz w:val="22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7745" w:type="dxa"/>
            <w:tcBorders>
              <w:right w:val="outset" w:sz="6" w:space="0" w:color="auto"/>
            </w:tcBorders>
            <w:vAlign w:val="center"/>
          </w:tcPr>
          <w:p w:rsidR="00D36018" w:rsidRDefault="00E33F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Синхроимпульс уровня 24 В </w:t>
            </w:r>
            <w:r>
              <w:rPr>
                <w:rFonts w:ascii="Arial" w:hAnsi="Arial" w:cs="Arial"/>
                <w:sz w:val="18"/>
                <w:szCs w:val="22"/>
              </w:rPr>
              <w:t>(</w:t>
            </w:r>
            <w:r>
              <w:rPr>
                <w:rFonts w:ascii="Arial" w:hAnsi="Arial" w:cs="Arial"/>
                <w:i/>
                <w:sz w:val="18"/>
                <w:szCs w:val="20"/>
              </w:rPr>
              <w:t>типовое исполнение)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56" w:type="dxa"/>
            <w:vMerge w:val="restart"/>
            <w:tcBorders>
              <w:right w:val="outset" w:sz="6" w:space="0" w:color="auto"/>
            </w:tcBorders>
            <w:vAlign w:val="center"/>
          </w:tcPr>
          <w:p w:rsidR="00D36018" w:rsidRDefault="00E33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PPS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</w:tr>
      <w:tr w:rsidR="00D36018">
        <w:tblPrEx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497" w:type="dxa"/>
            <w:gridSpan w:val="2"/>
            <w:vAlign w:val="center"/>
          </w:tcPr>
          <w:sdt>
            <w:sdtPr>
              <w:rPr>
                <w:rFonts w:eastAsia="MS Mincho"/>
              </w:rPr>
              <w:id w:val="-146588244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D36018" w:rsidRDefault="00E33F93">
                <w:pPr>
                  <w:pStyle w:val="a3"/>
                  <w:contextualSpacing/>
                  <w:jc w:val="center"/>
                  <w:rPr>
                    <w:rStyle w:val="10"/>
                    <w:rFonts w:eastAsia="MS Mincho"/>
                    <w:sz w:val="22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7745" w:type="dxa"/>
            <w:tcBorders>
              <w:right w:val="outset" w:sz="6" w:space="0" w:color="auto"/>
            </w:tcBorders>
            <w:vAlign w:val="center"/>
          </w:tcPr>
          <w:p w:rsidR="00D36018" w:rsidRDefault="00E33F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Дифференциальная линия связи (витая пара)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56" w:type="dxa"/>
            <w:vMerge/>
            <w:tcBorders>
              <w:right w:val="outset" w:sz="6" w:space="0" w:color="auto"/>
            </w:tcBorders>
            <w:vAlign w:val="center"/>
          </w:tcPr>
          <w:p w:rsidR="00D36018" w:rsidRDefault="00D360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36018" w:rsidRDefault="00E33F93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1. программная синхронизация реализована в терминалах ЭКРА </w:t>
      </w:r>
      <w:proofErr w:type="spellStart"/>
      <w:r>
        <w:rPr>
          <w:rFonts w:ascii="Arial" w:hAnsi="Arial" w:cs="Arial"/>
          <w:sz w:val="18"/>
        </w:rPr>
        <w:t>24Х</w:t>
      </w:r>
      <w:proofErr w:type="spellEnd"/>
      <w:r>
        <w:rPr>
          <w:rFonts w:ascii="Arial" w:hAnsi="Arial" w:cs="Arial"/>
          <w:sz w:val="18"/>
        </w:rPr>
        <w:t xml:space="preserve"> по умолчанию, точность зависит от сложности и разветвлённости сети;  </w:t>
      </w:r>
    </w:p>
    <w:p w:rsidR="00D36018" w:rsidRDefault="00E33F93">
      <w:pPr>
        <w:ind w:right="142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2. обеспечивается возможность синхронизации терминала синхроимпульсом </w:t>
      </w:r>
      <w:r>
        <w:rPr>
          <w:rFonts w:ascii="Arial" w:hAnsi="Arial" w:cs="Arial"/>
          <w:sz w:val="18"/>
          <w:lang w:val="en-US"/>
        </w:rPr>
        <w:t>PPS</w:t>
      </w:r>
      <w:r>
        <w:rPr>
          <w:rFonts w:ascii="Arial" w:hAnsi="Arial" w:cs="Arial"/>
          <w:sz w:val="18"/>
        </w:rPr>
        <w:t xml:space="preserve"> уровня 24 В;   </w:t>
      </w:r>
    </w:p>
    <w:p w:rsidR="00D36018" w:rsidRDefault="00E33F93">
      <w:pPr>
        <w:ind w:right="142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 дополнительно устанавливается конвертер выбранного входного сигнала для преобразования оптическ</w:t>
      </w:r>
      <w:r>
        <w:rPr>
          <w:rFonts w:ascii="Arial" w:hAnsi="Arial" w:cs="Arial"/>
          <w:sz w:val="18"/>
        </w:rPr>
        <w:t>о</w:t>
      </w:r>
      <w:r>
        <w:rPr>
          <w:rFonts w:ascii="Arial" w:hAnsi="Arial" w:cs="Arial"/>
          <w:sz w:val="18"/>
        </w:rPr>
        <w:t xml:space="preserve">го/дифференциального сигнала в синхроимпульс </w:t>
      </w:r>
      <w:r>
        <w:rPr>
          <w:rFonts w:ascii="Arial" w:hAnsi="Arial" w:cs="Arial"/>
          <w:sz w:val="18"/>
          <w:lang w:val="en-US"/>
        </w:rPr>
        <w:t>PPS</w:t>
      </w:r>
      <w:r>
        <w:rPr>
          <w:rFonts w:ascii="Arial" w:hAnsi="Arial" w:cs="Arial"/>
          <w:sz w:val="18"/>
        </w:rPr>
        <w:t xml:space="preserve"> уровня 24 В;</w:t>
      </w:r>
    </w:p>
    <w:p w:rsidR="00D36018" w:rsidRDefault="00E33F93">
      <w:pPr>
        <w:ind w:right="142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4. предусматривается </w:t>
      </w:r>
      <w:r>
        <w:rPr>
          <w:rFonts w:ascii="Arial" w:hAnsi="Arial" w:cs="Arial"/>
          <w:sz w:val="18"/>
          <w:u w:val="single"/>
        </w:rPr>
        <w:t>возможность</w:t>
      </w:r>
      <w:r>
        <w:rPr>
          <w:rFonts w:ascii="Arial" w:hAnsi="Arial" w:cs="Arial"/>
          <w:sz w:val="18"/>
        </w:rPr>
        <w:t xml:space="preserve"> аппаратной синхронизации терминала внешним </w:t>
      </w:r>
      <w:r>
        <w:rPr>
          <w:rFonts w:ascii="Arial" w:hAnsi="Arial" w:cs="Arial"/>
          <w:sz w:val="18"/>
          <w:lang w:val="en-US"/>
        </w:rPr>
        <w:t>PPS</w:t>
      </w:r>
      <w:r>
        <w:rPr>
          <w:rFonts w:ascii="Arial" w:hAnsi="Arial" w:cs="Arial"/>
          <w:sz w:val="18"/>
        </w:rPr>
        <w:t xml:space="preserve"> сигналом (оптич</w:t>
      </w:r>
      <w:r>
        <w:rPr>
          <w:rFonts w:ascii="Arial" w:hAnsi="Arial" w:cs="Arial"/>
          <w:sz w:val="18"/>
        </w:rPr>
        <w:t>е</w:t>
      </w:r>
      <w:r>
        <w:rPr>
          <w:rFonts w:ascii="Arial" w:hAnsi="Arial" w:cs="Arial"/>
          <w:sz w:val="18"/>
        </w:rPr>
        <w:t xml:space="preserve">ским синхроимпульсом </w:t>
      </w:r>
      <w:r>
        <w:rPr>
          <w:rFonts w:ascii="Arial" w:hAnsi="Arial" w:cs="Arial"/>
          <w:sz w:val="18"/>
          <w:lang w:val="en-US"/>
        </w:rPr>
        <w:t>PPS</w:t>
      </w:r>
      <w:r>
        <w:rPr>
          <w:rFonts w:ascii="Arial" w:hAnsi="Arial" w:cs="Arial"/>
          <w:sz w:val="18"/>
        </w:rPr>
        <w:t xml:space="preserve">, дифференциальным синхроимпульсом </w:t>
      </w:r>
      <w:r>
        <w:rPr>
          <w:rFonts w:ascii="Arial" w:hAnsi="Arial" w:cs="Arial"/>
          <w:sz w:val="18"/>
          <w:lang w:val="en-US"/>
        </w:rPr>
        <w:t>PPS</w:t>
      </w:r>
      <w:r>
        <w:rPr>
          <w:rFonts w:ascii="Arial" w:hAnsi="Arial" w:cs="Arial"/>
          <w:sz w:val="18"/>
        </w:rPr>
        <w:t xml:space="preserve"> или синхроимпульсом </w:t>
      </w:r>
      <w:r>
        <w:rPr>
          <w:rFonts w:ascii="Arial" w:hAnsi="Arial" w:cs="Arial"/>
          <w:sz w:val="18"/>
          <w:lang w:val="en-US"/>
        </w:rPr>
        <w:t>PPS</w:t>
      </w:r>
      <w:r>
        <w:rPr>
          <w:rFonts w:ascii="Arial" w:hAnsi="Arial" w:cs="Arial"/>
          <w:sz w:val="18"/>
        </w:rPr>
        <w:t xml:space="preserve"> уровня 24 В). Если внешний сигнал в шкаф не подводится, то выполняется только программная синхронизация.</w:t>
      </w:r>
    </w:p>
    <w:p w:rsidR="00C21581" w:rsidRDefault="00C21581">
      <w:pPr>
        <w:rPr>
          <w:rFonts w:ascii="Arial" w:hAnsi="Arial" w:cs="Arial"/>
          <w:sz w:val="18"/>
          <w:szCs w:val="22"/>
        </w:rPr>
      </w:pPr>
      <w:r>
        <w:rPr>
          <w:sz w:val="18"/>
        </w:rPr>
        <w:br w:type="page"/>
      </w:r>
    </w:p>
    <w:p w:rsidR="00D36018" w:rsidRDefault="00D36018">
      <w:pPr>
        <w:pStyle w:val="a4"/>
        <w:spacing w:line="240" w:lineRule="auto"/>
        <w:ind w:firstLine="0"/>
        <w:rPr>
          <w:sz w:val="18"/>
        </w:rPr>
      </w:pPr>
    </w:p>
    <w:p w:rsidR="00D36018" w:rsidRDefault="00E33F93">
      <w:pPr>
        <w:pStyle w:val="af8"/>
        <w:numPr>
          <w:ilvl w:val="0"/>
          <w:numId w:val="22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Дополнительная комплектация шкафа</w:t>
      </w:r>
      <w:r>
        <w:rPr>
          <w:sz w:val="20"/>
          <w:szCs w:val="20"/>
          <w:vertAlign w:val="superscript"/>
        </w:rPr>
        <w:t>*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1210"/>
        <w:gridCol w:w="34"/>
        <w:gridCol w:w="6332"/>
        <w:gridCol w:w="1277"/>
      </w:tblGrid>
      <w:tr w:rsidR="00D36018">
        <w:trPr>
          <w:trHeight w:val="278"/>
          <w:tblHeader/>
        </w:trPr>
        <w:tc>
          <w:tcPr>
            <w:tcW w:w="8221" w:type="dxa"/>
            <w:gridSpan w:val="4"/>
            <w:shd w:val="clear" w:color="auto" w:fill="auto"/>
            <w:vAlign w:val="center"/>
          </w:tcPr>
          <w:p w:rsidR="00D36018" w:rsidRDefault="00E33F93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36018" w:rsidRDefault="00E33F93">
            <w:pPr>
              <w:spacing w:line="228" w:lineRule="auto"/>
              <w:ind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</w:tr>
      <w:tr w:rsidR="00D36018">
        <w:trPr>
          <w:trHeight w:val="278"/>
          <w:tblHeader/>
        </w:trPr>
        <w:tc>
          <w:tcPr>
            <w:tcW w:w="645" w:type="dxa"/>
            <w:vMerge w:val="restart"/>
            <w:shd w:val="clear" w:color="auto" w:fill="auto"/>
            <w:vAlign w:val="center"/>
          </w:tcPr>
          <w:sdt>
            <w:sdtPr>
              <w:rPr>
                <w:rFonts w:eastAsia="MS Mincho"/>
                <w:sz w:val="24"/>
              </w:rPr>
              <w:id w:val="38931780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D36018" w:rsidRDefault="00E33F93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7576" w:type="dxa"/>
            <w:gridSpan w:val="3"/>
            <w:shd w:val="clear" w:color="auto" w:fill="auto"/>
            <w:vAlign w:val="center"/>
          </w:tcPr>
          <w:p w:rsidR="00D36018" w:rsidRDefault="00E33F93">
            <w:pPr>
              <w:spacing w:line="228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Цифровой измерительный преобразователь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79777751"/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</w:comboBox>
          </w:sdtPr>
          <w:sdtContent>
            <w:tc>
              <w:tcPr>
                <w:tcW w:w="1277" w:type="dxa"/>
                <w:vMerge w:val="restart"/>
                <w:shd w:val="clear" w:color="auto" w:fill="auto"/>
                <w:vAlign w:val="center"/>
              </w:tcPr>
              <w:p w:rsidR="00D36018" w:rsidRDefault="00E33F93">
                <w:pPr>
                  <w:spacing w:line="228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0</w:t>
                </w:r>
              </w:p>
            </w:tc>
          </w:sdtContent>
        </w:sdt>
      </w:tr>
      <w:tr w:rsidR="00D36018">
        <w:trPr>
          <w:trHeight w:val="278"/>
          <w:tblHeader/>
        </w:trPr>
        <w:tc>
          <w:tcPr>
            <w:tcW w:w="645" w:type="dxa"/>
            <w:vMerge/>
            <w:shd w:val="clear" w:color="auto" w:fill="auto"/>
            <w:vAlign w:val="center"/>
          </w:tcPr>
          <w:p w:rsidR="00D36018" w:rsidRDefault="00D36018">
            <w:pPr>
              <w:spacing w:line="22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76" w:type="dxa"/>
            <w:gridSpan w:val="3"/>
            <w:shd w:val="clear" w:color="auto" w:fill="auto"/>
            <w:vAlign w:val="center"/>
          </w:tcPr>
          <w:p w:rsidR="00D36018" w:rsidRDefault="00E33F93">
            <w:pPr>
              <w:spacing w:line="22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- номинальное значение входного тока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326335405"/>
                <w:dropDownList>
                  <w:listItem w:displayText="выберите исполнение" w:value="выберите исполнение"/>
                  <w:listItem w:displayText="1 А" w:value="1 А"/>
                  <w:listItem w:displayText="5 А" w:value="5 А"/>
                </w:dropDownList>
              </w:sdtPr>
              <w:sdtContent>
                <w:r>
                  <w:rPr>
                    <w:rFonts w:ascii="Arial" w:hAnsi="Arial" w:cs="Arial"/>
                    <w:sz w:val="18"/>
                    <w:szCs w:val="18"/>
                  </w:rPr>
                  <w:t>выберите исполнение</w:t>
                </w:r>
              </w:sdtContent>
            </w:sdt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D36018" w:rsidRDefault="00D36018">
            <w:pPr>
              <w:spacing w:line="22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018">
        <w:trPr>
          <w:trHeight w:val="278"/>
          <w:tblHeader/>
        </w:trPr>
        <w:tc>
          <w:tcPr>
            <w:tcW w:w="645" w:type="dxa"/>
            <w:vMerge/>
            <w:shd w:val="clear" w:color="auto" w:fill="auto"/>
            <w:vAlign w:val="center"/>
          </w:tcPr>
          <w:p w:rsidR="00D36018" w:rsidRDefault="00D36018">
            <w:pPr>
              <w:spacing w:line="22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76" w:type="dxa"/>
            <w:gridSpan w:val="3"/>
            <w:shd w:val="clear" w:color="auto" w:fill="auto"/>
            <w:vAlign w:val="center"/>
          </w:tcPr>
          <w:p w:rsidR="00D36018" w:rsidRDefault="00E33F93">
            <w:pPr>
              <w:spacing w:line="22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номинальное значение входного напряжения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89090567"/>
                <w:dropDownList>
                  <w:listItem w:displayText="выберите исполнение" w:value="выберите исполнение"/>
                  <w:listItem w:displayText="57,7 (100) В" w:value="57,7 (100) В"/>
                  <w:listItem w:displayText="220 (380) В" w:value="220 (380) В"/>
                </w:dropDownList>
              </w:sdtPr>
              <w:sdtContent>
                <w:r>
                  <w:rPr>
                    <w:rFonts w:ascii="Arial" w:hAnsi="Arial" w:cs="Arial"/>
                    <w:sz w:val="18"/>
                    <w:szCs w:val="18"/>
                  </w:rPr>
                  <w:t>выберите исполнение</w:t>
                </w:r>
              </w:sdtContent>
            </w:sdt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D36018" w:rsidRDefault="00D36018">
            <w:pPr>
              <w:spacing w:line="22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018">
        <w:trPr>
          <w:trHeight w:val="278"/>
          <w:tblHeader/>
        </w:trPr>
        <w:tc>
          <w:tcPr>
            <w:tcW w:w="645" w:type="dxa"/>
            <w:vMerge/>
            <w:shd w:val="clear" w:color="auto" w:fill="auto"/>
            <w:vAlign w:val="center"/>
          </w:tcPr>
          <w:p w:rsidR="00D36018" w:rsidRDefault="00D36018">
            <w:pPr>
              <w:spacing w:line="22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76" w:type="dxa"/>
            <w:gridSpan w:val="3"/>
            <w:shd w:val="clear" w:color="auto" w:fill="auto"/>
            <w:vAlign w:val="center"/>
          </w:tcPr>
          <w:p w:rsidR="00D36018" w:rsidRDefault="00E33F93">
            <w:pPr>
              <w:spacing w:line="22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- интерфейсы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860195952"/>
                <w:dropDownList>
                  <w:listItem w:displayText="выберите исполнение " w:value="выберите исполнение "/>
                  <w:listItem w:displayText="2 порта RS-485; 2 порта Ethernet 100Base-TX (типовое исполнение)" w:value="2 порта RS-485-1, RS-485-2; 2 порта Ethernet 100Base-T; 8 дискретных входов (ТС)"/>
                  <w:listItem w:displayText="2 порта RS-485; 2 оптических порта Ethernet 100Base-FX;" w:value="2 порта RS-485-1, RS-485-2; 2 оптических порта Ethernet 100Base-FX; 8 дискретных входов (ТС)"/>
                  <w:listItem w:displayText="3 порта RS-485; 1 порт Ethernet 100Base-TX" w:value="3 порта RS-485-1, RS-485-2, RS-485-3; 1 порт Ethernet 100Base-T; 8 дис-кретных входов (ТС)"/>
                  <w:listItem w:displayText="2 порта RS-485" w:value="2 порта RS-485-1, RS-485-2; 8 дискретных входа (ТС)"/>
                  <w:listItem w:displayText="другое" w:value="другое"/>
                </w:dropDownList>
              </w:sdtPr>
              <w:sdtContent>
                <w:r>
                  <w:rPr>
                    <w:rFonts w:ascii="Arial" w:hAnsi="Arial" w:cs="Arial"/>
                    <w:sz w:val="18"/>
                    <w:szCs w:val="18"/>
                  </w:rPr>
                  <w:t xml:space="preserve">выберите исполнение </w:t>
                </w:r>
              </w:sdtContent>
            </w:sdt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D36018" w:rsidRDefault="00D36018">
            <w:pPr>
              <w:spacing w:line="22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018">
        <w:trPr>
          <w:trHeight w:val="278"/>
          <w:tblHeader/>
        </w:trPr>
        <w:tc>
          <w:tcPr>
            <w:tcW w:w="645" w:type="dxa"/>
            <w:vMerge/>
            <w:shd w:val="clear" w:color="auto" w:fill="auto"/>
            <w:vAlign w:val="center"/>
          </w:tcPr>
          <w:p w:rsidR="00D36018" w:rsidRDefault="00D36018">
            <w:pPr>
              <w:spacing w:line="22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76" w:type="dxa"/>
            <w:gridSpan w:val="3"/>
            <w:shd w:val="clear" w:color="auto" w:fill="auto"/>
            <w:vAlign w:val="center"/>
          </w:tcPr>
          <w:p w:rsidR="00D36018" w:rsidRDefault="00E33F93">
            <w:pPr>
              <w:spacing w:line="22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- протокол передачи данных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003392572"/>
                <w:dropDownList>
                  <w:listItem w:displayText="выберите исполнение" w:value="выберите исполнение"/>
                  <w:listItem w:displayText="МЭК 61850-8-1" w:value="МЭК 61850-8-1"/>
                  <w:listItem w:displayText="ГОСТ Р МЭК 60870-5-104-2004" w:value="ГОСТ Р МЭК 60870-5-104-2004"/>
                  <w:listItem w:displayText="Другое" w:value="Другое"/>
                </w:dropDownList>
              </w:sdtPr>
              <w:sdtContent>
                <w:r>
                  <w:rPr>
                    <w:rFonts w:ascii="Arial" w:hAnsi="Arial" w:cs="Arial"/>
                    <w:sz w:val="18"/>
                    <w:szCs w:val="18"/>
                  </w:rPr>
                  <w:t>выберите исполнение</w:t>
                </w:r>
              </w:sdtContent>
            </w:sdt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D36018" w:rsidRDefault="00D36018">
            <w:pPr>
              <w:spacing w:line="22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018">
        <w:trPr>
          <w:trHeight w:val="278"/>
          <w:tblHeader/>
        </w:trPr>
        <w:tc>
          <w:tcPr>
            <w:tcW w:w="645" w:type="dxa"/>
            <w:vMerge/>
            <w:shd w:val="clear" w:color="auto" w:fill="auto"/>
            <w:vAlign w:val="center"/>
          </w:tcPr>
          <w:p w:rsidR="00D36018" w:rsidRDefault="00D36018">
            <w:pPr>
              <w:spacing w:line="22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018" w:rsidRDefault="00E33F93">
            <w:pPr>
              <w:spacing w:line="22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- модуль индикации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582990509"/>
                <w:comboBox>
                  <w:listItem w:displayText="выберите исполнение" w:value="выберите исполнение"/>
                  <w:listItem w:displayText="ЭНМИ-3" w:value="ЭНМИ-3"/>
                  <w:listItem w:displayText="ЭНМИ-4 (м)" w:value="ЭНМИ-4 (м)"/>
                  <w:listItem w:displayText="ЭНМИ-5" w:value="ЭНМИ-5"/>
                  <w:listItem w:displayText="ЭНМИ-6" w:value="ЭНМИ-6"/>
                  <w:listItem w:displayText="ЭНМИ-7" w:value="ЭНМИ-7"/>
                  <w:listItem w:displayText="другое" w:value="другое"/>
                </w:comboBox>
              </w:sdtPr>
              <w:sdtContent>
                <w:r>
                  <w:rPr>
                    <w:rFonts w:ascii="Arial" w:hAnsi="Arial" w:cs="Arial"/>
                    <w:sz w:val="18"/>
                    <w:szCs w:val="18"/>
                  </w:rPr>
                  <w:t>выберите исполнение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970334871"/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</w:comboBox>
          </w:sdtPr>
          <w:sdtContent>
            <w:tc>
              <w:tcPr>
                <w:tcW w:w="127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D36018" w:rsidRDefault="00E33F93">
                <w:pPr>
                  <w:spacing w:line="228" w:lineRule="auto"/>
                  <w:ind w:hanging="108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0</w:t>
                </w:r>
              </w:p>
            </w:tc>
          </w:sdtContent>
        </w:sdt>
      </w:tr>
      <w:tr w:rsidR="00D36018">
        <w:trPr>
          <w:trHeight w:val="397"/>
          <w:tblHeader/>
        </w:trPr>
        <w:tc>
          <w:tcPr>
            <w:tcW w:w="645" w:type="dxa"/>
            <w:vMerge/>
            <w:shd w:val="clear" w:color="auto" w:fill="auto"/>
            <w:vAlign w:val="center"/>
          </w:tcPr>
          <w:p w:rsidR="00D36018" w:rsidRDefault="00D36018">
            <w:pPr>
              <w:spacing w:line="22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D36018" w:rsidRDefault="00E33F93">
            <w:pPr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другое </w:t>
            </w:r>
          </w:p>
        </w:tc>
        <w:tc>
          <w:tcPr>
            <w:tcW w:w="7609" w:type="dxa"/>
            <w:gridSpan w:val="2"/>
            <w:tcBorders>
              <w:left w:val="nil"/>
            </w:tcBorders>
            <w:shd w:val="clear" w:color="auto" w:fill="auto"/>
            <w:vAlign w:val="center"/>
          </w:tcPr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78"/>
            </w:tblGrid>
            <w:tr w:rsidR="00D36018">
              <w:tc>
                <w:tcPr>
                  <w:tcW w:w="7378" w:type="dxa"/>
                </w:tcPr>
                <w:p w:rsidR="00D36018" w:rsidRDefault="00D36018">
                  <w:pPr>
                    <w:spacing w:line="228" w:lineRule="auto"/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</w:p>
              </w:tc>
            </w:tr>
          </w:tbl>
          <w:p w:rsidR="00D36018" w:rsidRDefault="00D36018">
            <w:pPr>
              <w:spacing w:line="22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018">
        <w:trPr>
          <w:trHeight w:val="283"/>
        </w:trPr>
        <w:tc>
          <w:tcPr>
            <w:tcW w:w="645" w:type="dxa"/>
            <w:vMerge w:val="restart"/>
            <w:shd w:val="clear" w:color="auto" w:fill="auto"/>
            <w:vAlign w:val="center"/>
          </w:tcPr>
          <w:sdt>
            <w:sdtPr>
              <w:rPr>
                <w:rFonts w:eastAsia="MS Mincho"/>
                <w:sz w:val="24"/>
              </w:rPr>
              <w:id w:val="-118959683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D36018" w:rsidRDefault="00E33F93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7576" w:type="dxa"/>
            <w:gridSpan w:val="3"/>
            <w:shd w:val="clear" w:color="auto" w:fill="auto"/>
            <w:vAlign w:val="center"/>
          </w:tcPr>
          <w:p w:rsidR="00D36018" w:rsidRDefault="00E33F93">
            <w:pPr>
              <w:ind w:right="-12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Преобразователь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COM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-портов в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Ethernet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24734598"/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</w:comboBox>
          </w:sdtPr>
          <w:sdtContent>
            <w:tc>
              <w:tcPr>
                <w:tcW w:w="1277" w:type="dxa"/>
                <w:vMerge w:val="restart"/>
                <w:shd w:val="clear" w:color="auto" w:fill="auto"/>
                <w:vAlign w:val="center"/>
              </w:tcPr>
              <w:p w:rsidR="00D36018" w:rsidRDefault="00E33F93">
                <w:pPr>
                  <w:spacing w:line="228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0</w:t>
                </w:r>
              </w:p>
            </w:tc>
          </w:sdtContent>
        </w:sdt>
      </w:tr>
      <w:tr w:rsidR="00D36018">
        <w:trPr>
          <w:trHeight w:val="283"/>
        </w:trPr>
        <w:tc>
          <w:tcPr>
            <w:tcW w:w="645" w:type="dxa"/>
            <w:vMerge/>
            <w:shd w:val="clear" w:color="auto" w:fill="auto"/>
            <w:vAlign w:val="center"/>
          </w:tcPr>
          <w:p w:rsidR="00D36018" w:rsidRDefault="00D36018">
            <w:pPr>
              <w:pStyle w:val="a3"/>
              <w:contextualSpacing/>
              <w:jc w:val="center"/>
              <w:rPr>
                <w:rFonts w:eastAsia="MS Mincho"/>
                <w:sz w:val="24"/>
              </w:rPr>
            </w:pPr>
          </w:p>
        </w:tc>
        <w:tc>
          <w:tcPr>
            <w:tcW w:w="7576" w:type="dxa"/>
            <w:gridSpan w:val="3"/>
            <w:shd w:val="clear" w:color="auto" w:fill="auto"/>
            <w:vAlign w:val="center"/>
          </w:tcPr>
          <w:p w:rsidR="00D36018" w:rsidRDefault="00E33F93">
            <w:pPr>
              <w:spacing w:line="228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- тип последовательных портов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01752937"/>
                <w:comboBox>
                  <w:listItem w:displayText="выберите исполнение" w:value="выберите исполнение"/>
                  <w:listItem w:displayText="RS-232" w:value="RS-232"/>
                  <w:listItem w:displayText="RS-422/485" w:value="RS-422/485"/>
                  <w:listItem w:displayText="RS-232/422/485" w:value="RS-232/422/485"/>
                </w:comboBox>
              </w:sdtPr>
              <w:sdtContent>
                <w:r>
                  <w:rPr>
                    <w:rFonts w:ascii="Arial" w:hAnsi="Arial" w:cs="Arial"/>
                    <w:sz w:val="18"/>
                    <w:szCs w:val="18"/>
                  </w:rPr>
                  <w:t>выберите исполнение</w:t>
                </w:r>
              </w:sdtContent>
            </w:sdt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D36018" w:rsidRDefault="00D36018">
            <w:pPr>
              <w:spacing w:line="228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36018">
        <w:trPr>
          <w:trHeight w:val="283"/>
        </w:trPr>
        <w:tc>
          <w:tcPr>
            <w:tcW w:w="645" w:type="dxa"/>
            <w:vMerge/>
            <w:shd w:val="clear" w:color="auto" w:fill="auto"/>
            <w:vAlign w:val="center"/>
          </w:tcPr>
          <w:p w:rsidR="00D36018" w:rsidRDefault="00D36018">
            <w:pPr>
              <w:pStyle w:val="a3"/>
              <w:contextualSpacing/>
              <w:jc w:val="center"/>
              <w:rPr>
                <w:rFonts w:eastAsia="MS Mincho"/>
                <w:sz w:val="24"/>
              </w:rPr>
            </w:pPr>
          </w:p>
        </w:tc>
        <w:tc>
          <w:tcPr>
            <w:tcW w:w="7576" w:type="dxa"/>
            <w:gridSpan w:val="3"/>
            <w:shd w:val="clear" w:color="auto" w:fill="auto"/>
            <w:vAlign w:val="center"/>
          </w:tcPr>
          <w:p w:rsidR="00D36018" w:rsidRDefault="00E33F93">
            <w:pPr>
              <w:spacing w:line="228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- количество последовательных портов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945068275"/>
                <w:comboBox>
                  <w:listItem w:displayText="выберите исполнение" w:value="выберите исполнение"/>
                  <w:listItem w:displayText="1" w:value="1"/>
                  <w:listItem w:displayText="2" w:value="2"/>
                  <w:listItem w:displayText="4" w:value="4"/>
                  <w:listItem w:displayText="8" w:value="8"/>
                  <w:listItem w:displayText="16" w:value="16"/>
                </w:comboBox>
              </w:sdtPr>
              <w:sdtContent>
                <w:r>
                  <w:rPr>
                    <w:rFonts w:ascii="Arial" w:hAnsi="Arial" w:cs="Arial"/>
                    <w:sz w:val="18"/>
                    <w:szCs w:val="18"/>
                  </w:rPr>
                  <w:t>выберите исполнение</w:t>
                </w:r>
              </w:sdtContent>
            </w:sdt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D36018" w:rsidRDefault="00D36018">
            <w:pPr>
              <w:spacing w:line="228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36018">
        <w:trPr>
          <w:trHeight w:val="283"/>
        </w:trPr>
        <w:tc>
          <w:tcPr>
            <w:tcW w:w="645" w:type="dxa"/>
            <w:vMerge w:val="restart"/>
            <w:shd w:val="clear" w:color="auto" w:fill="auto"/>
            <w:vAlign w:val="center"/>
          </w:tcPr>
          <w:sdt>
            <w:sdtPr>
              <w:rPr>
                <w:rFonts w:eastAsia="MS Mincho"/>
                <w:sz w:val="24"/>
              </w:rPr>
              <w:id w:val="146137892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D36018" w:rsidRDefault="00E33F93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7576" w:type="dxa"/>
            <w:gridSpan w:val="3"/>
            <w:shd w:val="clear" w:color="auto" w:fill="auto"/>
            <w:vAlign w:val="center"/>
          </w:tcPr>
          <w:p w:rsidR="00D36018" w:rsidRDefault="00E33F93">
            <w:pPr>
              <w:ind w:right="-12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Коммутатор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типоисполнение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№1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25822252"/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</w:comboBox>
          </w:sdtPr>
          <w:sdtContent>
            <w:tc>
              <w:tcPr>
                <w:tcW w:w="1277" w:type="dxa"/>
                <w:shd w:val="clear" w:color="auto" w:fill="auto"/>
                <w:vAlign w:val="center"/>
              </w:tcPr>
              <w:p w:rsidR="00D36018" w:rsidRDefault="00E33F93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0</w:t>
                </w:r>
              </w:p>
            </w:tc>
          </w:sdtContent>
        </w:sdt>
      </w:tr>
      <w:tr w:rsidR="00D36018">
        <w:trPr>
          <w:trHeight w:val="283"/>
        </w:trPr>
        <w:tc>
          <w:tcPr>
            <w:tcW w:w="645" w:type="dxa"/>
            <w:vMerge/>
            <w:shd w:val="clear" w:color="auto" w:fill="auto"/>
            <w:vAlign w:val="center"/>
          </w:tcPr>
          <w:p w:rsidR="00D36018" w:rsidRDefault="00D36018">
            <w:pPr>
              <w:ind w:right="-12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76" w:type="dxa"/>
            <w:gridSpan w:val="3"/>
            <w:shd w:val="clear" w:color="auto" w:fill="auto"/>
            <w:vAlign w:val="center"/>
          </w:tcPr>
          <w:p w:rsidR="00D36018" w:rsidRDefault="00E33F93">
            <w:pPr>
              <w:ind w:right="-12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- порты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55620802"/>
                <w:dropDownList>
                  <w:listItem w:displayText="выберите исполнение" w:value="выберите исполнение"/>
                  <w:listItem w:displayText="медные 10/100Tx RJ45, 100м" w:value="медные 10/100Tx RJ45, 100м"/>
                  <w:listItem w:displayText="медные 10/100/1000Tx RJ45, 100 м" w:value="медные 10/100/1000Tx RJ45, 100 м"/>
                  <w:listItem w:displayText="оптические 100FX MM 1300 nm" w:value="оптические 100FX MM 1300 nm"/>
                  <w:listItem w:displayText="оптические 100FX SM 1310 nm, 20 км" w:value="оптические 100FX SM 1310 nm, 20 км"/>
                  <w:listItem w:displayText="оптические 100FX SM 1310 nm, 50 км" w:value="оптические 100FX SM 1310 nm, 50 км"/>
                  <w:listItem w:displayText="оптические 100FX SM 1310 nm, 90 км" w:value="оптические 100FX SM 1310 nm, 90 км"/>
                  <w:listItem w:displayText="оптические 1000SX MM 850 nm, 500м" w:value="оптические 1000SX MM 850 nm, 500м"/>
                  <w:listItem w:displayText="оптические 1000SX SM 1310 nm, 10км" w:value="оптические 1000SX SM 1310 nm, 10км"/>
                  <w:listItem w:displayText="оптические 1000SX SM 1310 nm, 25км" w:value="оптические 1000SX SM 1310 nm, 25км"/>
                </w:dropDownList>
              </w:sdtPr>
              <w:sdtContent>
                <w:r>
                  <w:rPr>
                    <w:rFonts w:ascii="Arial" w:hAnsi="Arial" w:cs="Arial"/>
                    <w:sz w:val="18"/>
                    <w:szCs w:val="18"/>
                  </w:rPr>
                  <w:t>выберите исполнение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24357673"/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</w:comboBox>
          </w:sdtPr>
          <w:sdtContent>
            <w:tc>
              <w:tcPr>
                <w:tcW w:w="1277" w:type="dxa"/>
                <w:shd w:val="clear" w:color="auto" w:fill="auto"/>
                <w:vAlign w:val="center"/>
              </w:tcPr>
              <w:p w:rsidR="00D36018" w:rsidRDefault="00E33F93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0</w:t>
                </w:r>
              </w:p>
            </w:tc>
          </w:sdtContent>
        </w:sdt>
      </w:tr>
      <w:tr w:rsidR="00D36018">
        <w:trPr>
          <w:trHeight w:val="283"/>
        </w:trPr>
        <w:tc>
          <w:tcPr>
            <w:tcW w:w="645" w:type="dxa"/>
            <w:vMerge/>
            <w:shd w:val="clear" w:color="auto" w:fill="auto"/>
            <w:vAlign w:val="center"/>
          </w:tcPr>
          <w:p w:rsidR="00D36018" w:rsidRDefault="00D36018">
            <w:pPr>
              <w:ind w:right="-12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76" w:type="dxa"/>
            <w:gridSpan w:val="3"/>
            <w:shd w:val="clear" w:color="auto" w:fill="auto"/>
            <w:vAlign w:val="center"/>
          </w:tcPr>
          <w:p w:rsidR="00D36018" w:rsidRDefault="00E33F93">
            <w:pPr>
              <w:ind w:right="-12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- порты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012762625"/>
                <w:dropDownList>
                  <w:listItem w:displayText="выберите исполнение" w:value="выберите исполнение"/>
                  <w:listItem w:displayText="медные 10/100Tx RJ45, 100м" w:value="медные 10/100Tx RJ45, 100м"/>
                  <w:listItem w:displayText="медные 10/100/1000Tx RJ45, 100 м" w:value="медные 10/100/1000Tx RJ45, 100 м"/>
                  <w:listItem w:displayText="оптические 100FX MM 1300 nm" w:value="оптические 100FX MM 1300 nm"/>
                  <w:listItem w:displayText="оптические 100FX SM 1310 nm, 20 км" w:value="оптические 100FX SM 1310 nm, 20 км"/>
                  <w:listItem w:displayText="оптические 100FX SM 1310 nm, 50 км" w:value="оптические 100FX SM 1310 nm, 50 км"/>
                  <w:listItem w:displayText="оптические 100FX SM 1310 nm, 90 км" w:value="оптические 100FX SM 1310 nm, 90 км"/>
                  <w:listItem w:displayText="оптические 1000SX MM 850 nm, 500м" w:value="оптические 1000SX MM 850 nm, 500м"/>
                  <w:listItem w:displayText="оптические 1000SX SM 1310 nm, 10км" w:value="оптические 1000SX SM 1310 nm, 10км"/>
                  <w:listItem w:displayText="оптические 1000SX SM 1310 nm, 25км" w:value="оптические 1000SX SM 1310 nm, 25км"/>
                </w:dropDownList>
              </w:sdtPr>
              <w:sdtContent>
                <w:r>
                  <w:rPr>
                    <w:rFonts w:ascii="Arial" w:hAnsi="Arial" w:cs="Arial"/>
                    <w:sz w:val="18"/>
                    <w:szCs w:val="18"/>
                  </w:rPr>
                  <w:t>выберите исполнение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-1393890623"/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</w:comboBox>
          </w:sdtPr>
          <w:sdtContent>
            <w:tc>
              <w:tcPr>
                <w:tcW w:w="1277" w:type="dxa"/>
                <w:shd w:val="clear" w:color="auto" w:fill="auto"/>
                <w:vAlign w:val="center"/>
              </w:tcPr>
              <w:p w:rsidR="00D36018" w:rsidRDefault="00E33F93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0</w:t>
                </w:r>
              </w:p>
            </w:tc>
          </w:sdtContent>
        </w:sdt>
      </w:tr>
      <w:tr w:rsidR="00D36018">
        <w:trPr>
          <w:trHeight w:val="283"/>
        </w:trPr>
        <w:tc>
          <w:tcPr>
            <w:tcW w:w="645" w:type="dxa"/>
            <w:vMerge/>
            <w:shd w:val="clear" w:color="auto" w:fill="auto"/>
            <w:vAlign w:val="center"/>
          </w:tcPr>
          <w:p w:rsidR="00D36018" w:rsidRDefault="00D36018">
            <w:pPr>
              <w:ind w:right="-129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76" w:type="dxa"/>
            <w:gridSpan w:val="3"/>
            <w:shd w:val="clear" w:color="auto" w:fill="auto"/>
            <w:vAlign w:val="center"/>
          </w:tcPr>
          <w:p w:rsidR="00D36018" w:rsidRDefault="00E33F93">
            <w:pPr>
              <w:ind w:right="-12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- порты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54219646"/>
                <w:dropDownList>
                  <w:listItem w:displayText="выберите исполнение" w:value="выберите исполнение"/>
                  <w:listItem w:displayText="медные 10/100Tx RJ45, 100м" w:value="медные 10/100Tx RJ45, 100м"/>
                  <w:listItem w:displayText="медные 10/100/1000Tx RJ45, 100 м" w:value="медные 10/100/1000Tx RJ45, 100 м"/>
                  <w:listItem w:displayText="оптические 100FX MM 1300 nm" w:value="оптические 100FX MM 1300 nm"/>
                  <w:listItem w:displayText="оптические 100FX SM 1310 nm, 20 км" w:value="оптические 100FX SM 1310 nm, 20 км"/>
                  <w:listItem w:displayText="оптические 100FX SM 1310 nm, 50 км" w:value="оптические 100FX SM 1310 nm, 50 км"/>
                  <w:listItem w:displayText="оптические 100FX SM 1310 nm, 90 км" w:value="оптические 100FX SM 1310 nm, 90 км"/>
                  <w:listItem w:displayText="оптические 1000SX MM 850 nm, 500м" w:value="оптические 1000SX MM 850 nm, 500м"/>
                  <w:listItem w:displayText="оптические 1000SX SM 1310 nm, 10км" w:value="оптические 1000SX SM 1310 nm, 10км"/>
                  <w:listItem w:displayText="оптические 1000SX SM 1310 nm, 25км" w:value="оптические 1000SX SM 1310 nm, 25км"/>
                </w:dropDownList>
              </w:sdtPr>
              <w:sdtContent>
                <w:r>
                  <w:rPr>
                    <w:rFonts w:ascii="Arial" w:hAnsi="Arial" w:cs="Arial"/>
                    <w:sz w:val="18"/>
                    <w:szCs w:val="18"/>
                  </w:rPr>
                  <w:t>выберите исполнение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834115268"/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</w:comboBox>
          </w:sdtPr>
          <w:sdtContent>
            <w:tc>
              <w:tcPr>
                <w:tcW w:w="1277" w:type="dxa"/>
                <w:shd w:val="clear" w:color="auto" w:fill="auto"/>
                <w:vAlign w:val="center"/>
              </w:tcPr>
              <w:p w:rsidR="00D36018" w:rsidRDefault="00E33F93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0</w:t>
                </w:r>
              </w:p>
            </w:tc>
          </w:sdtContent>
        </w:sdt>
      </w:tr>
      <w:tr w:rsidR="00D36018">
        <w:trPr>
          <w:trHeight w:val="283"/>
        </w:trPr>
        <w:tc>
          <w:tcPr>
            <w:tcW w:w="645" w:type="dxa"/>
            <w:vMerge w:val="restart"/>
            <w:shd w:val="clear" w:color="auto" w:fill="auto"/>
            <w:vAlign w:val="center"/>
          </w:tcPr>
          <w:sdt>
            <w:sdtPr>
              <w:rPr>
                <w:rFonts w:eastAsia="MS Mincho"/>
                <w:sz w:val="24"/>
              </w:rPr>
              <w:id w:val="193686662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D36018" w:rsidRDefault="00E33F93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7576" w:type="dxa"/>
            <w:gridSpan w:val="3"/>
            <w:shd w:val="clear" w:color="auto" w:fill="auto"/>
            <w:vAlign w:val="center"/>
          </w:tcPr>
          <w:p w:rsidR="00D36018" w:rsidRDefault="00E33F93">
            <w:pPr>
              <w:ind w:right="-12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Коммутатор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типоисполнение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№2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7286579"/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</w:comboBox>
          </w:sdtPr>
          <w:sdtContent>
            <w:tc>
              <w:tcPr>
                <w:tcW w:w="1277" w:type="dxa"/>
                <w:shd w:val="clear" w:color="auto" w:fill="auto"/>
                <w:vAlign w:val="center"/>
              </w:tcPr>
              <w:p w:rsidR="00D36018" w:rsidRDefault="00E33F93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0</w:t>
                </w:r>
              </w:p>
            </w:tc>
          </w:sdtContent>
        </w:sdt>
      </w:tr>
      <w:tr w:rsidR="00D36018">
        <w:trPr>
          <w:trHeight w:val="283"/>
        </w:trPr>
        <w:tc>
          <w:tcPr>
            <w:tcW w:w="645" w:type="dxa"/>
            <w:vMerge/>
            <w:shd w:val="clear" w:color="auto" w:fill="auto"/>
            <w:vAlign w:val="center"/>
          </w:tcPr>
          <w:p w:rsidR="00D36018" w:rsidRDefault="00D36018">
            <w:pPr>
              <w:ind w:right="-12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76" w:type="dxa"/>
            <w:gridSpan w:val="3"/>
            <w:shd w:val="clear" w:color="auto" w:fill="auto"/>
            <w:vAlign w:val="center"/>
          </w:tcPr>
          <w:p w:rsidR="00D36018" w:rsidRDefault="00E33F93">
            <w:pPr>
              <w:ind w:right="-12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- порты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08735240"/>
                <w:dropDownList>
                  <w:listItem w:displayText="выберите исполнение" w:value="выберите исполнение"/>
                  <w:listItem w:displayText="медные 10/100Tx RJ45, 100м" w:value="медные 10/100Tx RJ45, 100м"/>
                  <w:listItem w:displayText="медные 10/100/1000Tx RJ45, 100 м" w:value="медные 10/100/1000Tx RJ45, 100 м"/>
                  <w:listItem w:displayText="оптические 100FX MM 1300 nm" w:value="оптические 100FX MM 1300 nm"/>
                  <w:listItem w:displayText="оптические 100FX SM 1310 nm, 20 км" w:value="оптические 100FX SM 1310 nm, 20 км"/>
                  <w:listItem w:displayText="оптические 100FX SM 1310 nm, 50 км" w:value="оптические 100FX SM 1310 nm, 50 км"/>
                  <w:listItem w:displayText="оптические 100FX SM 1310 nm, 90 км" w:value="оптические 100FX SM 1310 nm, 90 км"/>
                  <w:listItem w:displayText="оптические 1000SX MM 850 nm, 500м" w:value="оптические 1000SX MM 850 nm, 500м"/>
                  <w:listItem w:displayText="оптические 1000SX SM 1310 nm, 10км" w:value="оптические 1000SX SM 1310 nm, 10км"/>
                  <w:listItem w:displayText="оптические 1000SX SM 1310 nm, 25км" w:value="оптические 1000SX SM 1310 nm, 25км"/>
                </w:dropDownList>
              </w:sdtPr>
              <w:sdtContent>
                <w:r>
                  <w:rPr>
                    <w:rFonts w:ascii="Arial" w:hAnsi="Arial" w:cs="Arial"/>
                    <w:sz w:val="18"/>
                    <w:szCs w:val="18"/>
                  </w:rPr>
                  <w:t>выберите исполнение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1019432291"/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</w:comboBox>
          </w:sdtPr>
          <w:sdtContent>
            <w:tc>
              <w:tcPr>
                <w:tcW w:w="1277" w:type="dxa"/>
                <w:shd w:val="clear" w:color="auto" w:fill="auto"/>
                <w:vAlign w:val="center"/>
              </w:tcPr>
              <w:p w:rsidR="00D36018" w:rsidRDefault="00E33F93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0</w:t>
                </w:r>
              </w:p>
            </w:tc>
          </w:sdtContent>
        </w:sdt>
      </w:tr>
      <w:tr w:rsidR="00D36018">
        <w:trPr>
          <w:trHeight w:val="283"/>
        </w:trPr>
        <w:tc>
          <w:tcPr>
            <w:tcW w:w="645" w:type="dxa"/>
            <w:vMerge/>
            <w:shd w:val="clear" w:color="auto" w:fill="auto"/>
            <w:vAlign w:val="center"/>
          </w:tcPr>
          <w:p w:rsidR="00D36018" w:rsidRDefault="00D36018">
            <w:pPr>
              <w:ind w:right="-12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76" w:type="dxa"/>
            <w:gridSpan w:val="3"/>
            <w:shd w:val="clear" w:color="auto" w:fill="auto"/>
            <w:vAlign w:val="center"/>
          </w:tcPr>
          <w:p w:rsidR="00D36018" w:rsidRDefault="00E33F93">
            <w:pPr>
              <w:ind w:right="-12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- порты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456838720"/>
                <w:dropDownList>
                  <w:listItem w:displayText="выберите исполнение" w:value="выберите исполнение"/>
                  <w:listItem w:displayText="медные 10/100Tx RJ45, 100м" w:value="медные 10/100Tx RJ45, 100м"/>
                  <w:listItem w:displayText="медные 10/100/1000Tx RJ45, 100 м" w:value="медные 10/100/1000Tx RJ45, 100 м"/>
                  <w:listItem w:displayText="оптические 100FX MM 1300 nm" w:value="оптические 100FX MM 1300 nm"/>
                  <w:listItem w:displayText="оптические 100FX SM 1310 nm, 20 км" w:value="оптические 100FX SM 1310 nm, 20 км"/>
                  <w:listItem w:displayText="оптические 100FX SM 1310 nm, 50 км" w:value="оптические 100FX SM 1310 nm, 50 км"/>
                  <w:listItem w:displayText="оптические 100FX SM 1310 nm, 90 км" w:value="оптические 100FX SM 1310 nm, 90 км"/>
                  <w:listItem w:displayText="оптические 1000SX MM 850 nm, 500м" w:value="оптические 1000SX MM 850 nm, 500м"/>
                  <w:listItem w:displayText="оптические 1000SX SM 1310 nm, 10км" w:value="оптические 1000SX SM 1310 nm, 10км"/>
                  <w:listItem w:displayText="оптические 1000SX SM 1310 nm, 25км" w:value="оптические 1000SX SM 1310 nm, 25км"/>
                </w:dropDownList>
              </w:sdtPr>
              <w:sdtContent>
                <w:r>
                  <w:rPr>
                    <w:rFonts w:ascii="Arial" w:hAnsi="Arial" w:cs="Arial"/>
                    <w:sz w:val="18"/>
                    <w:szCs w:val="18"/>
                  </w:rPr>
                  <w:t>выберите исполнение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1065845636"/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</w:comboBox>
          </w:sdtPr>
          <w:sdtContent>
            <w:tc>
              <w:tcPr>
                <w:tcW w:w="1277" w:type="dxa"/>
                <w:shd w:val="clear" w:color="auto" w:fill="auto"/>
                <w:vAlign w:val="center"/>
              </w:tcPr>
              <w:p w:rsidR="00D36018" w:rsidRDefault="00E33F93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0</w:t>
                </w:r>
              </w:p>
            </w:tc>
          </w:sdtContent>
        </w:sdt>
      </w:tr>
      <w:tr w:rsidR="00D36018">
        <w:trPr>
          <w:trHeight w:val="283"/>
        </w:trPr>
        <w:tc>
          <w:tcPr>
            <w:tcW w:w="645" w:type="dxa"/>
            <w:vMerge/>
            <w:shd w:val="clear" w:color="auto" w:fill="auto"/>
            <w:vAlign w:val="center"/>
          </w:tcPr>
          <w:p w:rsidR="00D36018" w:rsidRDefault="00D36018">
            <w:pPr>
              <w:ind w:right="-129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76" w:type="dxa"/>
            <w:gridSpan w:val="3"/>
            <w:shd w:val="clear" w:color="auto" w:fill="auto"/>
            <w:vAlign w:val="center"/>
          </w:tcPr>
          <w:p w:rsidR="00D36018" w:rsidRDefault="00E33F93">
            <w:pPr>
              <w:ind w:right="-12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- порты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809284050"/>
                <w:dropDownList>
                  <w:listItem w:displayText="выберите исполнение" w:value="выберите исполнение"/>
                  <w:listItem w:displayText="медные 10/100Tx RJ45, 100м" w:value="медные 10/100Tx RJ45, 100м"/>
                  <w:listItem w:displayText="медные 10/100/1000Tx RJ45, 100 м" w:value="медные 10/100/1000Tx RJ45, 100 м"/>
                  <w:listItem w:displayText="оптические 100FX MM 1300 nm" w:value="оптические 100FX MM 1300 nm"/>
                  <w:listItem w:displayText="оптические 100FX SM 1310 nm, 20 км" w:value="оптические 100FX SM 1310 nm, 20 км"/>
                  <w:listItem w:displayText="оптические 100FX SM 1310 nm, 50 км" w:value="оптические 100FX SM 1310 nm, 50 км"/>
                  <w:listItem w:displayText="оптические 100FX SM 1310 nm, 90 км" w:value="оптические 100FX SM 1310 nm, 90 км"/>
                  <w:listItem w:displayText="оптические 1000SX MM 850 nm, 500м" w:value="оптические 1000SX MM 850 nm, 500м"/>
                  <w:listItem w:displayText="оптические 1000SX SM 1310 nm, 10км" w:value="оптические 1000SX SM 1310 nm, 10км"/>
                  <w:listItem w:displayText="оптические 1000SX SM 1310 nm, 25км" w:value="оптические 1000SX SM 1310 nm, 25км"/>
                </w:dropDownList>
              </w:sdtPr>
              <w:sdtContent>
                <w:r>
                  <w:rPr>
                    <w:rFonts w:ascii="Arial" w:hAnsi="Arial" w:cs="Arial"/>
                    <w:sz w:val="18"/>
                    <w:szCs w:val="18"/>
                  </w:rPr>
                  <w:t>выберите исполнение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-810008493"/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</w:comboBox>
          </w:sdtPr>
          <w:sdtContent>
            <w:tc>
              <w:tcPr>
                <w:tcW w:w="1277" w:type="dxa"/>
                <w:shd w:val="clear" w:color="auto" w:fill="auto"/>
                <w:vAlign w:val="center"/>
              </w:tcPr>
              <w:p w:rsidR="00D36018" w:rsidRDefault="00E33F93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0</w:t>
                </w:r>
              </w:p>
            </w:tc>
          </w:sdtContent>
        </w:sdt>
      </w:tr>
      <w:tr w:rsidR="00D36018">
        <w:trPr>
          <w:trHeight w:val="283"/>
        </w:trPr>
        <w:tc>
          <w:tcPr>
            <w:tcW w:w="645" w:type="dxa"/>
            <w:shd w:val="clear" w:color="auto" w:fill="auto"/>
            <w:vAlign w:val="center"/>
          </w:tcPr>
          <w:sdt>
            <w:sdtPr>
              <w:rPr>
                <w:rFonts w:eastAsia="MS Mincho"/>
                <w:sz w:val="24"/>
              </w:rPr>
              <w:id w:val="185823320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D36018" w:rsidRDefault="00E33F93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7576" w:type="dxa"/>
            <w:gridSpan w:val="3"/>
            <w:shd w:val="clear" w:color="auto" w:fill="auto"/>
            <w:vAlign w:val="center"/>
          </w:tcPr>
          <w:p w:rsidR="00D36018" w:rsidRDefault="00E33F93">
            <w:pPr>
              <w:ind w:right="-129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Модуль резервирования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Redbox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79077984"/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</w:comboBox>
          </w:sdtPr>
          <w:sdtContent>
            <w:tc>
              <w:tcPr>
                <w:tcW w:w="1277" w:type="dxa"/>
                <w:shd w:val="clear" w:color="auto" w:fill="auto"/>
                <w:vAlign w:val="center"/>
              </w:tcPr>
              <w:p w:rsidR="00D36018" w:rsidRDefault="00E33F9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0</w:t>
                </w:r>
              </w:p>
            </w:tc>
          </w:sdtContent>
        </w:sdt>
      </w:tr>
      <w:tr w:rsidR="00D36018">
        <w:trPr>
          <w:trHeight w:val="283"/>
        </w:trPr>
        <w:tc>
          <w:tcPr>
            <w:tcW w:w="645" w:type="dxa"/>
            <w:vMerge w:val="restart"/>
            <w:shd w:val="clear" w:color="auto" w:fill="auto"/>
            <w:vAlign w:val="center"/>
          </w:tcPr>
          <w:sdt>
            <w:sdtPr>
              <w:rPr>
                <w:rFonts w:eastAsia="MS Mincho"/>
                <w:sz w:val="24"/>
              </w:rPr>
              <w:id w:val="-351030949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D36018" w:rsidRDefault="00E33F93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7576" w:type="dxa"/>
            <w:gridSpan w:val="3"/>
            <w:shd w:val="clear" w:color="auto" w:fill="auto"/>
            <w:vAlign w:val="center"/>
          </w:tcPr>
          <w:p w:rsidR="00D36018" w:rsidRDefault="00E33F93">
            <w:pPr>
              <w:ind w:right="-12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Кросс оптический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536800"/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</w:comboBox>
          </w:sdtPr>
          <w:sdtContent>
            <w:tc>
              <w:tcPr>
                <w:tcW w:w="1277" w:type="dxa"/>
                <w:vMerge w:val="restart"/>
                <w:shd w:val="clear" w:color="auto" w:fill="auto"/>
                <w:vAlign w:val="center"/>
              </w:tcPr>
              <w:p w:rsidR="00D36018" w:rsidRDefault="00E33F93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0</w:t>
                </w:r>
              </w:p>
            </w:tc>
          </w:sdtContent>
        </w:sdt>
      </w:tr>
      <w:tr w:rsidR="00D36018">
        <w:trPr>
          <w:trHeight w:val="283"/>
        </w:trPr>
        <w:tc>
          <w:tcPr>
            <w:tcW w:w="645" w:type="dxa"/>
            <w:vMerge/>
            <w:shd w:val="clear" w:color="auto" w:fill="auto"/>
            <w:vAlign w:val="center"/>
          </w:tcPr>
          <w:p w:rsidR="00D36018" w:rsidRDefault="00D36018">
            <w:pPr>
              <w:pStyle w:val="a3"/>
              <w:contextualSpacing/>
              <w:jc w:val="center"/>
              <w:rPr>
                <w:rFonts w:eastAsia="MS Mincho"/>
                <w:sz w:val="24"/>
              </w:rPr>
            </w:pPr>
          </w:p>
        </w:tc>
        <w:tc>
          <w:tcPr>
            <w:tcW w:w="7576" w:type="dxa"/>
            <w:gridSpan w:val="3"/>
            <w:shd w:val="clear" w:color="auto" w:fill="auto"/>
            <w:vAlign w:val="center"/>
          </w:tcPr>
          <w:p w:rsidR="00D36018" w:rsidRDefault="00E33F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- порты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615561968"/>
                <w:comboBox>
                  <w:listItem w:displayText="выберите исполнение" w:value="выберите исполнение"/>
                  <w:listItem w:displayText="8 портов LC Duplex (типовое решение)" w:value="8 портов LC Duplex (типовое решение)"/>
                  <w:listItem w:displayText="24 порта LC Duplex" w:value="24 порта LC Duplex"/>
                  <w:listItem w:displayText="другое" w:value="другое"/>
                </w:comboBox>
              </w:sdtPr>
              <w:sdtContent>
                <w:r>
                  <w:rPr>
                    <w:rFonts w:ascii="Arial" w:hAnsi="Arial" w:cs="Arial"/>
                    <w:sz w:val="18"/>
                    <w:szCs w:val="18"/>
                  </w:rPr>
                  <w:t>выберите исполнение</w:t>
                </w:r>
              </w:sdtContent>
            </w:sdt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D36018" w:rsidRDefault="00D360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018">
        <w:trPr>
          <w:trHeight w:val="283"/>
        </w:trPr>
        <w:tc>
          <w:tcPr>
            <w:tcW w:w="645" w:type="dxa"/>
            <w:vMerge/>
            <w:shd w:val="clear" w:color="auto" w:fill="auto"/>
            <w:vAlign w:val="center"/>
          </w:tcPr>
          <w:p w:rsidR="00D36018" w:rsidRDefault="00D36018">
            <w:pPr>
              <w:ind w:right="-12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018" w:rsidRDefault="00E33F9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- тип волокна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17579525"/>
                <w:comboBox>
                  <w:listItem w:displayText="выберите исполнение" w:value="выберите исполнение"/>
                  <w:listItem w:displayText="50/125 мкм (типвое решение)" w:value="50/125 мкм (типвое решение)"/>
                  <w:listItem w:displayText="62,5/125 мкм" w:value="62,5/125 мкм"/>
                  <w:listItem w:displayText="9/125 мкм" w:value="9/125 мкм"/>
                </w:comboBox>
              </w:sdtPr>
              <w:sdtContent>
                <w:r>
                  <w:rPr>
                    <w:rFonts w:ascii="Arial" w:hAnsi="Arial" w:cs="Arial"/>
                    <w:sz w:val="18"/>
                    <w:szCs w:val="18"/>
                  </w:rPr>
                  <w:t>выберите исполнение</w:t>
                </w:r>
              </w:sdtContent>
            </w:sdt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D36018" w:rsidRDefault="00D3601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36018">
        <w:trPr>
          <w:trHeight w:val="397"/>
        </w:trPr>
        <w:tc>
          <w:tcPr>
            <w:tcW w:w="645" w:type="dxa"/>
            <w:vMerge/>
            <w:shd w:val="clear" w:color="auto" w:fill="auto"/>
            <w:vAlign w:val="center"/>
          </w:tcPr>
          <w:p w:rsidR="00D36018" w:rsidRDefault="00D36018">
            <w:pPr>
              <w:ind w:right="-12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10" w:type="dxa"/>
            <w:tcBorders>
              <w:right w:val="nil"/>
            </w:tcBorders>
            <w:shd w:val="clear" w:color="auto" w:fill="auto"/>
            <w:vAlign w:val="center"/>
          </w:tcPr>
          <w:p w:rsidR="00D36018" w:rsidRDefault="00E33F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другое </w:t>
            </w:r>
          </w:p>
        </w:tc>
        <w:tc>
          <w:tcPr>
            <w:tcW w:w="6366" w:type="dxa"/>
            <w:gridSpan w:val="2"/>
            <w:tcBorders>
              <w:left w:val="nil"/>
            </w:tcBorders>
            <w:shd w:val="clear" w:color="auto" w:fill="auto"/>
            <w:vAlign w:val="center"/>
          </w:tcPr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35"/>
            </w:tblGrid>
            <w:tr w:rsidR="00D36018">
              <w:tc>
                <w:tcPr>
                  <w:tcW w:w="6135" w:type="dxa"/>
                </w:tcPr>
                <w:p w:rsidR="00D36018" w:rsidRDefault="00D360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D36018" w:rsidRDefault="00D360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D36018" w:rsidRDefault="00D360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36018" w:rsidRDefault="00E33F93">
      <w:pPr>
        <w:ind w:right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неучтенная в таблице дополнительная комплектация указывается в доп. требованиях (п. 1</w:t>
      </w:r>
      <w:r w:rsidR="006D2936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).</w:t>
      </w:r>
    </w:p>
    <w:p w:rsidR="00D36018" w:rsidRDefault="00E33F93">
      <w:pPr>
        <w:pStyle w:val="af8"/>
        <w:numPr>
          <w:ilvl w:val="0"/>
          <w:numId w:val="22"/>
        </w:num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Дополнительные требования и оборудование (впишите перечень изменений, которые необходимо внести в схему шкафа или укажите ссылку на документацию):</w:t>
      </w:r>
    </w:p>
    <w:tbl>
      <w:tblPr>
        <w:tblW w:w="500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469"/>
      </w:tblGrid>
      <w:tr w:rsidR="00D36018">
        <w:trPr>
          <w:trHeight w:val="51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18" w:rsidRDefault="00D360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36018" w:rsidRDefault="00D36018">
      <w:pPr>
        <w:pStyle w:val="a4"/>
        <w:spacing w:line="240" w:lineRule="auto"/>
        <w:ind w:firstLine="0"/>
        <w:rPr>
          <w:b/>
          <w:sz w:val="20"/>
          <w:szCs w:val="20"/>
        </w:rPr>
      </w:pPr>
    </w:p>
    <w:p w:rsidR="00D36018" w:rsidRDefault="00E33F93">
      <w:pPr>
        <w:pStyle w:val="a4"/>
        <w:numPr>
          <w:ilvl w:val="0"/>
          <w:numId w:val="2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Оперативное обозначение на двери (козырьке) шкафа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5528"/>
        <w:gridCol w:w="1843"/>
      </w:tblGrid>
      <w:tr w:rsidR="00D36018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18" w:rsidRDefault="00E33F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Позиция установки</w:t>
            </w:r>
          </w:p>
          <w:p w:rsidR="00D36018" w:rsidRDefault="00E33F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4"/>
              </w:rPr>
              <w:t>(по плану размещения)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18" w:rsidRDefault="00E33F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0"/>
              </w:rPr>
              <w:t>Диспетчерское 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18" w:rsidRDefault="00E33F93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Arial" w:hAnsi="Arial" w:cs="Arial"/>
                <w:sz w:val="20"/>
              </w:rPr>
              <w:t xml:space="preserve">Код </w:t>
            </w:r>
            <w:proofErr w:type="spellStart"/>
            <w:r>
              <w:rPr>
                <w:rFonts w:ascii="Arial" w:hAnsi="Arial" w:cs="Arial"/>
                <w:sz w:val="20"/>
              </w:rPr>
              <w:t>KKS</w:t>
            </w:r>
            <w:proofErr w:type="spellEnd"/>
            <w:r>
              <w:rPr>
                <w:rFonts w:ascii="Arial" w:hAnsi="Arial" w:cs="Arial"/>
                <w:sz w:val="20"/>
              </w:rPr>
              <w:t>*</w:t>
            </w:r>
          </w:p>
        </w:tc>
      </w:tr>
      <w:tr w:rsidR="00D36018">
        <w:trPr>
          <w:trHeight w:val="6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18" w:rsidRDefault="00D3601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18" w:rsidRDefault="00D3601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18" w:rsidRDefault="00D36018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D36018">
        <w:trPr>
          <w:trHeight w:val="6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18" w:rsidRDefault="00D3601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18" w:rsidRDefault="00D3601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18" w:rsidRDefault="00D36018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D36018">
        <w:trPr>
          <w:trHeight w:val="243"/>
        </w:trPr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6018" w:rsidRDefault="00E33F93">
            <w:pPr>
              <w:pStyle w:val="a4"/>
              <w:spacing w:line="27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 универсальная система классификации и кодирования оборудования</w:t>
            </w:r>
          </w:p>
          <w:p w:rsidR="00D36018" w:rsidRDefault="00D36018">
            <w:pPr>
              <w:pStyle w:val="a4"/>
              <w:spacing w:line="276" w:lineRule="auto"/>
              <w:ind w:firstLine="0"/>
              <w:rPr>
                <w:sz w:val="16"/>
              </w:rPr>
            </w:pPr>
          </w:p>
        </w:tc>
      </w:tr>
    </w:tbl>
    <w:p w:rsidR="00187408" w:rsidRDefault="00187408" w:rsidP="00187408">
      <w:pPr>
        <w:pStyle w:val="a4"/>
        <w:spacing w:line="240" w:lineRule="auto"/>
        <w:ind w:left="720" w:firstLine="0"/>
        <w:rPr>
          <w:sz w:val="20"/>
          <w:szCs w:val="20"/>
        </w:rPr>
      </w:pPr>
      <w:bookmarkStart w:id="0" w:name="_GoBack"/>
      <w:bookmarkEnd w:id="0"/>
    </w:p>
    <w:p w:rsidR="00187408" w:rsidRDefault="00187408">
      <w:pPr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br w:type="page"/>
      </w:r>
    </w:p>
    <w:p w:rsidR="00D36018" w:rsidRDefault="00E33F93">
      <w:pPr>
        <w:pStyle w:val="a4"/>
        <w:numPr>
          <w:ilvl w:val="0"/>
          <w:numId w:val="2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Предприятие-изготовитель </w:t>
      </w:r>
    </w:p>
    <w:tbl>
      <w:tblPr>
        <w:tblStyle w:val="a9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D36018">
        <w:trPr>
          <w:trHeight w:val="340"/>
        </w:trPr>
        <w:tc>
          <w:tcPr>
            <w:tcW w:w="9498" w:type="dxa"/>
            <w:vAlign w:val="center"/>
          </w:tcPr>
          <w:p w:rsidR="00D36018" w:rsidRDefault="00E33F93">
            <w:pPr>
              <w:pStyle w:val="a4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НПП “ЭКРА”, Россия, 428020, Чувашская Республика, г. Чебоксары, пр. И. Яковлева, д. 3, помещение 541</w:t>
            </w:r>
          </w:p>
        </w:tc>
      </w:tr>
    </w:tbl>
    <w:p w:rsidR="00D36018" w:rsidRDefault="00D36018">
      <w:pPr>
        <w:pStyle w:val="a4"/>
        <w:spacing w:after="120" w:line="240" w:lineRule="auto"/>
        <w:ind w:firstLine="0"/>
        <w:rPr>
          <w:sz w:val="20"/>
        </w:rPr>
      </w:pPr>
    </w:p>
    <w:p w:rsidR="00D36018" w:rsidRDefault="00E33F93">
      <w:pPr>
        <w:pStyle w:val="a4"/>
        <w:numPr>
          <w:ilvl w:val="0"/>
          <w:numId w:val="22"/>
        </w:numPr>
        <w:spacing w:line="240" w:lineRule="auto"/>
        <w:contextualSpacing/>
        <w:rPr>
          <w:b/>
          <w:sz w:val="20"/>
          <w:szCs w:val="20"/>
        </w:rPr>
      </w:pPr>
      <w:r>
        <w:rPr>
          <w:sz w:val="20"/>
          <w:szCs w:val="20"/>
        </w:rPr>
        <w:t>Контактные данные лица, заполнившего карту заказа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827"/>
        <w:gridCol w:w="285"/>
        <w:gridCol w:w="1133"/>
        <w:gridCol w:w="283"/>
        <w:gridCol w:w="1560"/>
      </w:tblGrid>
      <w:tr w:rsidR="00D36018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6018" w:rsidRDefault="00E33F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36018" w:rsidRDefault="00D3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018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6018" w:rsidRDefault="00E33F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Контактный телефон</w:t>
            </w:r>
          </w:p>
        </w:tc>
        <w:tc>
          <w:tcPr>
            <w:tcW w:w="7088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36018" w:rsidRDefault="00D3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018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6018" w:rsidRDefault="00E33F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</w:p>
        </w:tc>
        <w:tc>
          <w:tcPr>
            <w:tcW w:w="7088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36018" w:rsidRDefault="00D3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018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6018" w:rsidRDefault="00D3601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36018" w:rsidRDefault="00D3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6018" w:rsidRDefault="00D36018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36018" w:rsidRDefault="00D36018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6018" w:rsidRDefault="00D36018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36018" w:rsidRDefault="00D3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018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6018" w:rsidRDefault="00D3601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6018" w:rsidRDefault="00E33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(Ф.И.О.)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6018" w:rsidRDefault="00D36018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6018" w:rsidRDefault="00E33F93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(Дата)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6018" w:rsidRDefault="00D36018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6018" w:rsidRDefault="00E33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(Подпись)</w:t>
            </w:r>
          </w:p>
        </w:tc>
      </w:tr>
    </w:tbl>
    <w:p w:rsidR="00D36018" w:rsidRDefault="00D36018">
      <w:pPr>
        <w:pStyle w:val="a4"/>
        <w:spacing w:line="240" w:lineRule="auto"/>
        <w:ind w:firstLine="0"/>
        <w:rPr>
          <w:sz w:val="20"/>
          <w:szCs w:val="20"/>
        </w:rPr>
      </w:pPr>
    </w:p>
    <w:p w:rsidR="00D36018" w:rsidRDefault="00E33F93">
      <w:pPr>
        <w:pStyle w:val="a4"/>
        <w:spacing w:after="12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Согласовано: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827"/>
        <w:gridCol w:w="284"/>
        <w:gridCol w:w="1134"/>
        <w:gridCol w:w="283"/>
        <w:gridCol w:w="1560"/>
      </w:tblGrid>
      <w:tr w:rsidR="00D36018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6018" w:rsidRDefault="00E33F93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6018" w:rsidRDefault="00D36018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018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6018" w:rsidRDefault="00E33F93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36018" w:rsidRDefault="00D36018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6018" w:rsidRDefault="00D36018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36018" w:rsidRDefault="00D36018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6018" w:rsidRDefault="00D36018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6018" w:rsidRDefault="00D36018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018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6018" w:rsidRDefault="00D36018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6018" w:rsidRDefault="00E33F93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(Ф.И.О.)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6018" w:rsidRDefault="00D36018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6018" w:rsidRDefault="00E33F93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(Дата)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6018" w:rsidRDefault="00D36018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6018" w:rsidRDefault="00E33F93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(Подпись)</w:t>
            </w:r>
          </w:p>
        </w:tc>
      </w:tr>
    </w:tbl>
    <w:p w:rsidR="00D36018" w:rsidRDefault="00E33F93">
      <w:pPr>
        <w:rPr>
          <w:strike/>
          <w:sz w:val="20"/>
          <w:szCs w:val="20"/>
        </w:rPr>
      </w:pPr>
      <w:r>
        <w:rPr>
          <w:strike/>
          <w:sz w:val="20"/>
          <w:szCs w:val="20"/>
        </w:rPr>
        <w:br w:type="page"/>
      </w:r>
    </w:p>
    <w:p w:rsidR="00D36018" w:rsidRDefault="00D36018">
      <w:pPr>
        <w:rPr>
          <w:rFonts w:ascii="Arial" w:hAnsi="Arial" w:cs="Arial"/>
          <w:strike/>
          <w:sz w:val="20"/>
          <w:szCs w:val="20"/>
        </w:rPr>
        <w:sectPr w:rsidR="00D36018">
          <w:headerReference w:type="default" r:id="rId13"/>
          <w:footerReference w:type="default" r:id="rId14"/>
          <w:footnotePr>
            <w:numFmt w:val="chicago"/>
          </w:footnotePr>
          <w:pgSz w:w="11906" w:h="16838"/>
          <w:pgMar w:top="445" w:right="850" w:bottom="993" w:left="1701" w:header="113" w:footer="397" w:gutter="0"/>
          <w:cols w:space="708"/>
          <w:docGrid w:linePitch="360"/>
        </w:sectPr>
      </w:pPr>
    </w:p>
    <w:p w:rsidR="00D36018" w:rsidRDefault="00E33F93">
      <w:pPr>
        <w:pStyle w:val="a4"/>
        <w:spacing w:after="120" w:line="240" w:lineRule="auto"/>
        <w:ind w:righ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  <w:proofErr w:type="gramStart"/>
      <w:r>
        <w:rPr>
          <w:b/>
          <w:sz w:val="24"/>
          <w:szCs w:val="24"/>
        </w:rPr>
        <w:t xml:space="preserve"> А</w:t>
      </w:r>
      <w:proofErr w:type="gramEnd"/>
    </w:p>
    <w:p w:rsidR="00D36018" w:rsidRDefault="00E33F93">
      <w:pPr>
        <w:pStyle w:val="a4"/>
        <w:spacing w:after="120" w:line="240" w:lineRule="auto"/>
        <w:ind w:right="0" w:firstLine="0"/>
        <w:jc w:val="center"/>
      </w:pPr>
      <w:r>
        <w:t xml:space="preserve">Таблица типовых исполнений шкафов контроллеров присоединения серии ШЭЭ </w:t>
      </w:r>
      <w:proofErr w:type="spellStart"/>
      <w:r>
        <w:t>24</w:t>
      </w:r>
      <w:proofErr w:type="gramStart"/>
      <w:r>
        <w:t>Х</w:t>
      </w:r>
      <w:proofErr w:type="spellEnd"/>
      <w:r>
        <w:t>(</w:t>
      </w:r>
      <w:proofErr w:type="gramEnd"/>
      <w:r>
        <w:t xml:space="preserve">А) и </w:t>
      </w:r>
      <w:proofErr w:type="spellStart"/>
      <w:r>
        <w:t>ШНЭ209Х</w:t>
      </w:r>
      <w:proofErr w:type="spellEnd"/>
      <w:r>
        <w:t>(А)</w:t>
      </w:r>
    </w:p>
    <w:p w:rsidR="00D36018" w:rsidRDefault="00D36018">
      <w:pPr>
        <w:pStyle w:val="a4"/>
        <w:spacing w:after="120" w:line="240" w:lineRule="auto"/>
        <w:ind w:right="0" w:firstLine="0"/>
        <w:jc w:val="center"/>
      </w:pPr>
    </w:p>
    <w:tbl>
      <w:tblPr>
        <w:tblStyle w:val="a9"/>
        <w:tblW w:w="5465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423"/>
        <w:gridCol w:w="1846"/>
        <w:gridCol w:w="2974"/>
        <w:gridCol w:w="853"/>
        <w:gridCol w:w="711"/>
        <w:gridCol w:w="989"/>
        <w:gridCol w:w="850"/>
        <w:gridCol w:w="1558"/>
        <w:gridCol w:w="1700"/>
        <w:gridCol w:w="1846"/>
        <w:gridCol w:w="1273"/>
        <w:gridCol w:w="1138"/>
      </w:tblGrid>
      <w:tr w:rsidR="00D36018">
        <w:trPr>
          <w:trHeight w:val="449"/>
          <w:tblHeader/>
        </w:trPr>
        <w:tc>
          <w:tcPr>
            <w:tcW w:w="131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6018" w:rsidRDefault="00D36018">
            <w:pPr>
              <w:jc w:val="center"/>
              <w:rPr>
                <w:rFonts w:cs="Arial"/>
              </w:rPr>
            </w:pPr>
          </w:p>
        </w:tc>
        <w:tc>
          <w:tcPr>
            <w:tcW w:w="571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6018" w:rsidRDefault="00E33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шкафа</w:t>
            </w:r>
          </w:p>
        </w:tc>
        <w:tc>
          <w:tcPr>
            <w:tcW w:w="920" w:type="pct"/>
            <w:vMerge w:val="restart"/>
            <w:shd w:val="clear" w:color="auto" w:fill="auto"/>
            <w:vAlign w:val="center"/>
          </w:tcPr>
          <w:p w:rsidR="00D36018" w:rsidRDefault="00E33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Функц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назначение</w:t>
            </w:r>
          </w:p>
        </w:tc>
        <w:tc>
          <w:tcPr>
            <w:tcW w:w="1053" w:type="pct"/>
            <w:gridSpan w:val="4"/>
            <w:vMerge w:val="restart"/>
            <w:shd w:val="clear" w:color="auto" w:fill="auto"/>
            <w:vAlign w:val="center"/>
          </w:tcPr>
          <w:p w:rsidR="00D36018" w:rsidRDefault="00E33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 тип</w:t>
            </w:r>
          </w:p>
          <w:p w:rsidR="00D36018" w:rsidRDefault="00E33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аналоговых входов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82" w:type="pct"/>
            <w:vMerge w:val="restart"/>
            <w:shd w:val="clear" w:color="auto" w:fill="auto"/>
            <w:vAlign w:val="center"/>
          </w:tcPr>
          <w:p w:rsidR="00D36018" w:rsidRDefault="00E33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дискр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входов (ТС)</w:t>
            </w:r>
          </w:p>
        </w:tc>
        <w:tc>
          <w:tcPr>
            <w:tcW w:w="526" w:type="pct"/>
            <w:vMerge w:val="restart"/>
            <w:shd w:val="clear" w:color="auto" w:fill="auto"/>
            <w:vAlign w:val="center"/>
          </w:tcPr>
          <w:p w:rsidR="00D36018" w:rsidRDefault="00E33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дискр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выходов (ТУ)</w:t>
            </w:r>
          </w:p>
        </w:tc>
        <w:tc>
          <w:tcPr>
            <w:tcW w:w="571" w:type="pct"/>
            <w:vMerge w:val="restart"/>
            <w:shd w:val="clear" w:color="auto" w:fill="auto"/>
            <w:vAlign w:val="center"/>
          </w:tcPr>
          <w:p w:rsidR="00D36018" w:rsidRDefault="00E33F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Макс. количество КА/</w:t>
            </w:r>
          </w:p>
          <w:p w:rsidR="00D36018" w:rsidRDefault="00E33F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присоединений</w:t>
            </w:r>
          </w:p>
        </w:tc>
        <w:tc>
          <w:tcPr>
            <w:tcW w:w="746" w:type="pct"/>
            <w:gridSpan w:val="2"/>
            <w:shd w:val="clear" w:color="auto" w:fill="auto"/>
            <w:vAlign w:val="center"/>
          </w:tcPr>
          <w:p w:rsidR="00D36018" w:rsidRDefault="00E33F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шкафа</w:t>
            </w:r>
          </w:p>
        </w:tc>
      </w:tr>
      <w:tr w:rsidR="00D36018">
        <w:trPr>
          <w:trHeight w:val="299"/>
          <w:tblHeader/>
        </w:trPr>
        <w:tc>
          <w:tcPr>
            <w:tcW w:w="13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6018" w:rsidRDefault="00D36018">
            <w:pPr>
              <w:jc w:val="center"/>
              <w:rPr>
                <w:rFonts w:cs="Arial"/>
              </w:rPr>
            </w:pPr>
          </w:p>
        </w:tc>
        <w:tc>
          <w:tcPr>
            <w:tcW w:w="57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6018" w:rsidRDefault="00D3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018" w:rsidRDefault="00D3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3" w:type="pct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018" w:rsidRDefault="00D3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pct"/>
            <w:vMerge/>
            <w:shd w:val="clear" w:color="auto" w:fill="auto"/>
            <w:vAlign w:val="center"/>
          </w:tcPr>
          <w:p w:rsidR="00D36018" w:rsidRDefault="00D3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" w:type="pct"/>
            <w:vMerge/>
            <w:shd w:val="clear" w:color="auto" w:fill="auto"/>
            <w:vAlign w:val="center"/>
          </w:tcPr>
          <w:p w:rsidR="00D36018" w:rsidRDefault="00D36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</w:tcPr>
          <w:p w:rsidR="00D36018" w:rsidRDefault="00D36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D36018" w:rsidRDefault="00E33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Один те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>
              <w:rPr>
                <w:rFonts w:ascii="Arial" w:hAnsi="Arial" w:cs="Arial"/>
                <w:sz w:val="20"/>
                <w:szCs w:val="20"/>
              </w:rPr>
              <w:t>минал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D36018" w:rsidRDefault="00E33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Два</w:t>
            </w:r>
          </w:p>
          <w:p w:rsidR="00D36018" w:rsidRDefault="00E33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термин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ла</w:t>
            </w:r>
          </w:p>
        </w:tc>
      </w:tr>
      <w:tr w:rsidR="00D36018">
        <w:trPr>
          <w:trHeight w:hRule="exact" w:val="604"/>
        </w:trPr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6018" w:rsidRDefault="00D36018">
            <w:pPr>
              <w:jc w:val="center"/>
              <w:rPr>
                <w:rFonts w:cs="Arial"/>
              </w:rPr>
            </w:pPr>
          </w:p>
        </w:tc>
        <w:tc>
          <w:tcPr>
            <w:tcW w:w="57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018" w:rsidRDefault="00E33F93">
            <w:pPr>
              <w:ind w:firstLine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ШЭЭ 243 0120</w:t>
            </w:r>
          </w:p>
        </w:tc>
        <w:tc>
          <w:tcPr>
            <w:tcW w:w="920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018" w:rsidRDefault="00E33F93">
            <w:pPr>
              <w:ind w:right="-110" w:hang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КП,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>
              <w:rPr>
                <w:rFonts w:ascii="Arial" w:hAnsi="Arial" w:cs="Arial"/>
                <w:sz w:val="20"/>
                <w:szCs w:val="20"/>
              </w:rPr>
              <w:t xml:space="preserve"> арх.</w:t>
            </w:r>
          </w:p>
        </w:tc>
        <w:tc>
          <w:tcPr>
            <w:tcW w:w="10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018" w:rsidRDefault="00E33F93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018" w:rsidRDefault="00E33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26" w:type="pct"/>
            <w:shd w:val="clear" w:color="auto" w:fill="D9D9D9" w:themeFill="background1" w:themeFillShade="D9"/>
            <w:vAlign w:val="center"/>
          </w:tcPr>
          <w:p w:rsidR="00D36018" w:rsidRDefault="00E33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71" w:type="pct"/>
            <w:shd w:val="clear" w:color="auto" w:fill="D9D9D9" w:themeFill="background1" w:themeFillShade="D9"/>
            <w:vAlign w:val="center"/>
          </w:tcPr>
          <w:p w:rsidR="00D36018" w:rsidRDefault="00E33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Уточняется по запросу</w:t>
            </w:r>
          </w:p>
        </w:tc>
        <w:tc>
          <w:tcPr>
            <w:tcW w:w="394" w:type="pct"/>
            <w:shd w:val="clear" w:color="auto" w:fill="D9D9D9" w:themeFill="background1" w:themeFillShade="D9"/>
            <w:vAlign w:val="center"/>
          </w:tcPr>
          <w:p w:rsidR="00D36018" w:rsidRDefault="00E33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52" w:type="pct"/>
            <w:shd w:val="clear" w:color="auto" w:fill="D9D9D9" w:themeFill="background1" w:themeFillShade="D9"/>
            <w:vAlign w:val="center"/>
          </w:tcPr>
          <w:p w:rsidR="00D36018" w:rsidRDefault="00E33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D36018">
        <w:trPr>
          <w:trHeight w:hRule="exact" w:val="604"/>
        </w:trPr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6018" w:rsidRDefault="00D36018">
            <w:pPr>
              <w:jc w:val="center"/>
              <w:rPr>
                <w:rFonts w:cs="Arial"/>
              </w:rPr>
            </w:pPr>
          </w:p>
        </w:tc>
        <w:tc>
          <w:tcPr>
            <w:tcW w:w="57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018" w:rsidRDefault="00E33F93">
            <w:pPr>
              <w:ind w:firstLine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ШЭЭ 244 0121</w:t>
            </w:r>
          </w:p>
        </w:tc>
        <w:tc>
          <w:tcPr>
            <w:tcW w:w="920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018" w:rsidRDefault="00E33F93">
            <w:pPr>
              <w:ind w:right="-110" w:hanging="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ШКП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-1,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>
              <w:rPr>
                <w:rFonts w:ascii="Arial" w:hAnsi="Arial" w:cs="Arial"/>
                <w:sz w:val="20"/>
                <w:szCs w:val="20"/>
              </w:rPr>
              <w:t xml:space="preserve"> арх.</w:t>
            </w:r>
          </w:p>
          <w:p w:rsidR="00D36018" w:rsidRDefault="00E33F93">
            <w:pPr>
              <w:ind w:right="-110" w:hanging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(типовой шкаф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ПАО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«ФСК ЕЭС»)</w:t>
            </w:r>
          </w:p>
        </w:tc>
        <w:tc>
          <w:tcPr>
            <w:tcW w:w="10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018" w:rsidRDefault="00E33F93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018" w:rsidRDefault="00E33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526" w:type="pct"/>
            <w:shd w:val="clear" w:color="auto" w:fill="D9D9D9" w:themeFill="background1" w:themeFillShade="D9"/>
            <w:vAlign w:val="center"/>
          </w:tcPr>
          <w:p w:rsidR="00D36018" w:rsidRDefault="00E33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71" w:type="pct"/>
            <w:shd w:val="clear" w:color="auto" w:fill="D9D9D9" w:themeFill="background1" w:themeFillShade="D9"/>
            <w:vAlign w:val="center"/>
          </w:tcPr>
          <w:p w:rsidR="00D36018" w:rsidRDefault="00E33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Уточняется по запросу</w:t>
            </w:r>
          </w:p>
        </w:tc>
        <w:tc>
          <w:tcPr>
            <w:tcW w:w="394" w:type="pct"/>
            <w:shd w:val="clear" w:color="auto" w:fill="D9D9D9" w:themeFill="background1" w:themeFillShade="D9"/>
            <w:vAlign w:val="center"/>
          </w:tcPr>
          <w:p w:rsidR="00D36018" w:rsidRDefault="00E33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52" w:type="pct"/>
            <w:shd w:val="clear" w:color="auto" w:fill="D9D9D9" w:themeFill="background1" w:themeFillShade="D9"/>
            <w:vAlign w:val="center"/>
          </w:tcPr>
          <w:p w:rsidR="00D36018" w:rsidRDefault="00E33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D36018">
        <w:trPr>
          <w:trHeight w:hRule="exact" w:val="555"/>
        </w:trPr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6018" w:rsidRDefault="00D36018">
            <w:pPr>
              <w:jc w:val="center"/>
              <w:rPr>
                <w:rFonts w:cs="Arial"/>
              </w:rPr>
            </w:pPr>
          </w:p>
        </w:tc>
        <w:tc>
          <w:tcPr>
            <w:tcW w:w="57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018" w:rsidRDefault="00E33F93">
            <w:pPr>
              <w:ind w:firstLine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ШЭЭ 244 0122</w:t>
            </w:r>
          </w:p>
        </w:tc>
        <w:tc>
          <w:tcPr>
            <w:tcW w:w="920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018" w:rsidRDefault="00E33F93">
            <w:pPr>
              <w:ind w:right="-110" w:hanging="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ШКП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-2,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sz w:val="20"/>
                <w:szCs w:val="20"/>
              </w:rPr>
              <w:t xml:space="preserve"> арх.</w:t>
            </w:r>
          </w:p>
          <w:p w:rsidR="00D36018" w:rsidRDefault="00E33F93">
            <w:pPr>
              <w:ind w:right="-110" w:hang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(типовой шкаф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ПАО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«ФСК ЕЭС»)</w:t>
            </w:r>
          </w:p>
        </w:tc>
        <w:tc>
          <w:tcPr>
            <w:tcW w:w="10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018" w:rsidRDefault="00E33F93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018" w:rsidRDefault="00E33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526" w:type="pct"/>
            <w:shd w:val="clear" w:color="auto" w:fill="D9D9D9" w:themeFill="background1" w:themeFillShade="D9"/>
            <w:vAlign w:val="center"/>
          </w:tcPr>
          <w:p w:rsidR="00D36018" w:rsidRDefault="00E33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71" w:type="pct"/>
            <w:shd w:val="clear" w:color="auto" w:fill="D9D9D9" w:themeFill="background1" w:themeFillShade="D9"/>
            <w:vAlign w:val="center"/>
          </w:tcPr>
          <w:p w:rsidR="00D36018" w:rsidRDefault="00E33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Уточняется по запросу</w:t>
            </w:r>
          </w:p>
        </w:tc>
        <w:tc>
          <w:tcPr>
            <w:tcW w:w="394" w:type="pct"/>
            <w:shd w:val="clear" w:color="auto" w:fill="D9D9D9" w:themeFill="background1" w:themeFillShade="D9"/>
            <w:vAlign w:val="center"/>
          </w:tcPr>
          <w:p w:rsidR="00D36018" w:rsidRDefault="00E33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52" w:type="pct"/>
            <w:shd w:val="clear" w:color="auto" w:fill="D9D9D9" w:themeFill="background1" w:themeFillShade="D9"/>
            <w:vAlign w:val="center"/>
          </w:tcPr>
          <w:p w:rsidR="00D36018" w:rsidRDefault="00E33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D36018">
        <w:trPr>
          <w:trHeight w:hRule="exact" w:val="555"/>
        </w:trPr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6018" w:rsidRDefault="00D36018">
            <w:pPr>
              <w:jc w:val="center"/>
              <w:rPr>
                <w:rFonts w:cs="Arial"/>
              </w:rPr>
            </w:pPr>
          </w:p>
        </w:tc>
        <w:tc>
          <w:tcPr>
            <w:tcW w:w="57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018" w:rsidRDefault="00E33F93">
            <w:pPr>
              <w:ind w:firstLine="36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ШНЭ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209Х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исп.№1</w:t>
            </w:r>
            <w:proofErr w:type="spellEnd"/>
          </w:p>
        </w:tc>
        <w:tc>
          <w:tcPr>
            <w:tcW w:w="920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018" w:rsidRDefault="00E33F93">
            <w:pPr>
              <w:ind w:hanging="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(поставляется в комплексе с ШЭЭ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24Х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0120)</w:t>
            </w:r>
          </w:p>
        </w:tc>
        <w:tc>
          <w:tcPr>
            <w:tcW w:w="10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018" w:rsidRDefault="00E33F93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018" w:rsidRDefault="00E33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526" w:type="pct"/>
            <w:shd w:val="clear" w:color="auto" w:fill="D9D9D9" w:themeFill="background1" w:themeFillShade="D9"/>
            <w:vAlign w:val="center"/>
          </w:tcPr>
          <w:p w:rsidR="00D36018" w:rsidRDefault="00E33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571" w:type="pct"/>
            <w:shd w:val="clear" w:color="auto" w:fill="D9D9D9" w:themeFill="background1" w:themeFillShade="D9"/>
            <w:vAlign w:val="center"/>
          </w:tcPr>
          <w:p w:rsidR="00D36018" w:rsidRDefault="00E33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КА</w:t>
            </w:r>
          </w:p>
        </w:tc>
        <w:tc>
          <w:tcPr>
            <w:tcW w:w="394" w:type="pct"/>
            <w:shd w:val="clear" w:color="auto" w:fill="D9D9D9" w:themeFill="background1" w:themeFillShade="D9"/>
            <w:vAlign w:val="center"/>
          </w:tcPr>
          <w:p w:rsidR="00D36018" w:rsidRDefault="00E33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52" w:type="pct"/>
            <w:shd w:val="clear" w:color="auto" w:fill="D9D9D9" w:themeFill="background1" w:themeFillShade="D9"/>
            <w:vAlign w:val="center"/>
          </w:tcPr>
          <w:p w:rsidR="00D36018" w:rsidRDefault="00E33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D36018">
        <w:trPr>
          <w:trHeight w:hRule="exact" w:val="555"/>
        </w:trPr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6018" w:rsidRDefault="00D36018">
            <w:pPr>
              <w:jc w:val="center"/>
              <w:rPr>
                <w:rFonts w:cs="Arial"/>
              </w:rPr>
            </w:pPr>
          </w:p>
        </w:tc>
        <w:tc>
          <w:tcPr>
            <w:tcW w:w="57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018" w:rsidRDefault="00E33F93">
            <w:pPr>
              <w:ind w:firstLine="36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ШНЭ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209Х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исп.№2</w:t>
            </w:r>
            <w:proofErr w:type="spellEnd"/>
          </w:p>
        </w:tc>
        <w:tc>
          <w:tcPr>
            <w:tcW w:w="920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018" w:rsidRDefault="00E33F93">
            <w:pPr>
              <w:ind w:hanging="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(поставляется в комплексе с ШЭЭ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24Х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0120)</w:t>
            </w:r>
          </w:p>
        </w:tc>
        <w:tc>
          <w:tcPr>
            <w:tcW w:w="10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018" w:rsidRDefault="00E33F93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018" w:rsidRDefault="00E33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526" w:type="pct"/>
            <w:shd w:val="clear" w:color="auto" w:fill="D9D9D9" w:themeFill="background1" w:themeFillShade="D9"/>
            <w:vAlign w:val="center"/>
          </w:tcPr>
          <w:p w:rsidR="00D36018" w:rsidRDefault="00E33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571" w:type="pct"/>
            <w:shd w:val="clear" w:color="auto" w:fill="D9D9D9" w:themeFill="background1" w:themeFillShade="D9"/>
            <w:vAlign w:val="center"/>
          </w:tcPr>
          <w:p w:rsidR="00D36018" w:rsidRDefault="00E33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КА</w:t>
            </w:r>
          </w:p>
        </w:tc>
        <w:tc>
          <w:tcPr>
            <w:tcW w:w="394" w:type="pct"/>
            <w:shd w:val="clear" w:color="auto" w:fill="D9D9D9" w:themeFill="background1" w:themeFillShade="D9"/>
            <w:vAlign w:val="center"/>
          </w:tcPr>
          <w:p w:rsidR="00D36018" w:rsidRDefault="00E33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52" w:type="pct"/>
            <w:shd w:val="clear" w:color="auto" w:fill="D9D9D9" w:themeFill="background1" w:themeFillShade="D9"/>
            <w:vAlign w:val="center"/>
          </w:tcPr>
          <w:p w:rsidR="00D36018" w:rsidRDefault="00E33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D36018">
        <w:trPr>
          <w:trHeight w:hRule="exact" w:val="555"/>
        </w:trPr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6018" w:rsidRDefault="00D36018">
            <w:pPr>
              <w:jc w:val="center"/>
              <w:rPr>
                <w:rFonts w:cs="Arial"/>
              </w:rPr>
            </w:pPr>
          </w:p>
        </w:tc>
        <w:tc>
          <w:tcPr>
            <w:tcW w:w="57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018" w:rsidRDefault="00E33F93">
            <w:pPr>
              <w:ind w:firstLine="36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ШНЭ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209Х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исп.№3</w:t>
            </w:r>
            <w:proofErr w:type="spellEnd"/>
          </w:p>
        </w:tc>
        <w:tc>
          <w:tcPr>
            <w:tcW w:w="920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018" w:rsidRDefault="00E33F93">
            <w:pPr>
              <w:ind w:hanging="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(поставляется в комплексе с ШЭЭ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24Х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0120)</w:t>
            </w:r>
          </w:p>
        </w:tc>
        <w:tc>
          <w:tcPr>
            <w:tcW w:w="10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018" w:rsidRDefault="00E33F93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018" w:rsidRDefault="00E33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</w:t>
            </w:r>
          </w:p>
        </w:tc>
        <w:tc>
          <w:tcPr>
            <w:tcW w:w="526" w:type="pct"/>
            <w:shd w:val="clear" w:color="auto" w:fill="D9D9D9" w:themeFill="background1" w:themeFillShade="D9"/>
            <w:vAlign w:val="center"/>
          </w:tcPr>
          <w:p w:rsidR="00D36018" w:rsidRDefault="00E33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71" w:type="pct"/>
            <w:shd w:val="clear" w:color="auto" w:fill="D9D9D9" w:themeFill="background1" w:themeFillShade="D9"/>
            <w:vAlign w:val="center"/>
          </w:tcPr>
          <w:p w:rsidR="00D36018" w:rsidRDefault="00E33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КА</w:t>
            </w:r>
          </w:p>
        </w:tc>
        <w:tc>
          <w:tcPr>
            <w:tcW w:w="394" w:type="pct"/>
            <w:shd w:val="clear" w:color="auto" w:fill="D9D9D9" w:themeFill="background1" w:themeFillShade="D9"/>
            <w:vAlign w:val="center"/>
          </w:tcPr>
          <w:p w:rsidR="00D36018" w:rsidRDefault="00E33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52" w:type="pct"/>
            <w:shd w:val="clear" w:color="auto" w:fill="D9D9D9" w:themeFill="background1" w:themeFillShade="D9"/>
            <w:vAlign w:val="center"/>
          </w:tcPr>
          <w:p w:rsidR="00D36018" w:rsidRDefault="00E33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D36018">
        <w:trPr>
          <w:trHeight w:hRule="exact" w:val="369"/>
        </w:trPr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6018" w:rsidRDefault="00D36018">
            <w:pPr>
              <w:jc w:val="center"/>
              <w:rPr>
                <w:rFonts w:cs="Arial"/>
              </w:rPr>
            </w:pPr>
          </w:p>
        </w:tc>
        <w:tc>
          <w:tcPr>
            <w:tcW w:w="57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6018" w:rsidRDefault="00E33F93">
            <w:pPr>
              <w:ind w:firstLine="36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ШЭЭ 243 0111</w:t>
            </w:r>
          </w:p>
        </w:tc>
        <w:tc>
          <w:tcPr>
            <w:tcW w:w="92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6018" w:rsidRDefault="00E33F93">
            <w:pPr>
              <w:ind w:right="-110" w:hang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КП,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 арх.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6018" w:rsidRDefault="00D36018">
            <w:pPr>
              <w:ind w:left="-108" w:right="-1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6018" w:rsidRDefault="00D36018">
            <w:pPr>
              <w:ind w:left="-108" w:right="-10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6018" w:rsidRDefault="00E33F9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18" w:rsidRDefault="00D36018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6018" w:rsidRDefault="00E33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D36018" w:rsidRDefault="00E33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D36018" w:rsidRDefault="00E33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КА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D36018" w:rsidRDefault="00E33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D36018" w:rsidRDefault="00E33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D36018">
        <w:trPr>
          <w:trHeight w:hRule="exact" w:val="369"/>
        </w:trPr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6018" w:rsidRDefault="00D36018">
            <w:pPr>
              <w:jc w:val="center"/>
              <w:rPr>
                <w:rFonts w:cs="Arial"/>
              </w:rPr>
            </w:pPr>
          </w:p>
        </w:tc>
        <w:tc>
          <w:tcPr>
            <w:tcW w:w="57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6018" w:rsidRDefault="00E33F93">
            <w:pPr>
              <w:ind w:firstLine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ШЭЭ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24</w:t>
            </w:r>
            <w:r>
              <w:rPr>
                <w:rFonts w:ascii="Arial" w:hAnsi="Arial" w:cs="Arial"/>
                <w:sz w:val="20"/>
                <w:szCs w:val="20"/>
              </w:rPr>
              <w:t>3 0112</w:t>
            </w:r>
          </w:p>
        </w:tc>
        <w:tc>
          <w:tcPr>
            <w:tcW w:w="92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6018" w:rsidRDefault="00E33F93">
            <w:pPr>
              <w:ind w:right="-110" w:hang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КП,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 арх.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6018" w:rsidRDefault="00E33F93">
            <w:pPr>
              <w:ind w:left="-108" w:right="-11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~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12I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6018" w:rsidRDefault="00E33F93">
            <w:pPr>
              <w:ind w:left="-108"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~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12U</w:t>
            </w:r>
            <w:proofErr w:type="spellEnd"/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6018" w:rsidRDefault="00D36018">
            <w:pPr>
              <w:ind w:left="-108" w:right="-10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18" w:rsidRDefault="00D36018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6018" w:rsidRDefault="00E33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D36018" w:rsidRDefault="00E33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D36018" w:rsidRDefault="00E33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+ 13 КА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D36018" w:rsidRDefault="00E33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D36018" w:rsidRDefault="00E33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D36018">
        <w:trPr>
          <w:trHeight w:hRule="exact" w:val="369"/>
        </w:trPr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6018" w:rsidRDefault="00D36018">
            <w:pPr>
              <w:jc w:val="center"/>
              <w:rPr>
                <w:rFonts w:cs="Arial"/>
              </w:rPr>
            </w:pPr>
          </w:p>
        </w:tc>
        <w:tc>
          <w:tcPr>
            <w:tcW w:w="57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6018" w:rsidRDefault="00E33F93">
            <w:pPr>
              <w:ind w:firstLine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ШЭЭ 243 0113</w:t>
            </w:r>
          </w:p>
        </w:tc>
        <w:tc>
          <w:tcPr>
            <w:tcW w:w="92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6018" w:rsidRDefault="00E33F93">
            <w:pPr>
              <w:ind w:right="-110" w:hang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КП,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 арх.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6018" w:rsidRDefault="00E33F93">
            <w:pPr>
              <w:ind w:left="-108" w:right="-11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~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12I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6018" w:rsidRDefault="00E33F93">
            <w:pPr>
              <w:ind w:left="-108"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~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12U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6018" w:rsidRDefault="00E33F93">
            <w:pPr>
              <w:ind w:left="-108"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12I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(мА)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18" w:rsidRDefault="00D36018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6018" w:rsidRDefault="00E33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D36018" w:rsidRDefault="00E33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D36018" w:rsidRDefault="00E33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+ 10 КА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D36018" w:rsidRDefault="00E33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D36018" w:rsidRDefault="00E33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D36018">
        <w:trPr>
          <w:trHeight w:hRule="exact" w:val="369"/>
        </w:trPr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6018" w:rsidRDefault="00D36018">
            <w:pPr>
              <w:jc w:val="center"/>
              <w:rPr>
                <w:rFonts w:cs="Arial"/>
              </w:rPr>
            </w:pPr>
          </w:p>
        </w:tc>
        <w:tc>
          <w:tcPr>
            <w:tcW w:w="57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6018" w:rsidRDefault="00E33F93">
            <w:pPr>
              <w:ind w:firstLine="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ШЭЭ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243 011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2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6018" w:rsidRDefault="00E33F93">
            <w:pPr>
              <w:ind w:right="-110" w:hang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КП,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 арх.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6018" w:rsidRDefault="00E33F93">
            <w:pPr>
              <w:ind w:left="-108" w:right="-11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~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6I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6018" w:rsidRDefault="00E33F93">
            <w:pPr>
              <w:ind w:left="-108"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~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6U</w:t>
            </w:r>
            <w:proofErr w:type="spellEnd"/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6018" w:rsidRDefault="00D36018">
            <w:pPr>
              <w:ind w:left="-108" w:right="-10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18" w:rsidRDefault="00D36018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6018" w:rsidRDefault="00E33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D36018" w:rsidRDefault="00E33F9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64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D36018" w:rsidRDefault="00E33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+ 13 КА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D36018" w:rsidRDefault="00E33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D36018" w:rsidRDefault="00E33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D36018">
        <w:trPr>
          <w:trHeight w:hRule="exact" w:val="369"/>
        </w:trPr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6018" w:rsidRDefault="00D36018">
            <w:pPr>
              <w:jc w:val="center"/>
              <w:rPr>
                <w:rFonts w:cs="Arial"/>
              </w:rPr>
            </w:pPr>
          </w:p>
        </w:tc>
        <w:tc>
          <w:tcPr>
            <w:tcW w:w="57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6018" w:rsidRDefault="00E33F93">
            <w:pPr>
              <w:ind w:firstLine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ШЭЭ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243 011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2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6018" w:rsidRDefault="00E33F93">
            <w:pPr>
              <w:ind w:right="-110" w:hang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КП,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 арх.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6018" w:rsidRDefault="00E33F93">
            <w:pPr>
              <w:ind w:left="-108" w:right="-11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~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6I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6018" w:rsidRDefault="00E33F93">
            <w:pPr>
              <w:ind w:left="-108"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~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6U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6018" w:rsidRDefault="00E33F93">
            <w:pPr>
              <w:ind w:left="-108"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12I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(мА)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18" w:rsidRDefault="00D36018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6018" w:rsidRDefault="00E33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D36018" w:rsidRDefault="00E33F9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64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D36018" w:rsidRDefault="00E33F9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10 + 13 КА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D36018" w:rsidRDefault="00E33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D36018" w:rsidRDefault="00E33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D36018">
        <w:trPr>
          <w:trHeight w:hRule="exact" w:val="369"/>
        </w:trPr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6018" w:rsidRDefault="00D36018">
            <w:pPr>
              <w:jc w:val="center"/>
              <w:rPr>
                <w:rFonts w:cs="Arial"/>
              </w:rPr>
            </w:pPr>
          </w:p>
        </w:tc>
        <w:tc>
          <w:tcPr>
            <w:tcW w:w="57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6018" w:rsidRDefault="00E33F93">
            <w:pPr>
              <w:ind w:firstLine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ШЭЭ 243 0116</w:t>
            </w:r>
          </w:p>
        </w:tc>
        <w:tc>
          <w:tcPr>
            <w:tcW w:w="92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6018" w:rsidRDefault="00E33F93">
            <w:pPr>
              <w:ind w:right="-110" w:hang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КП,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 арх.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6018" w:rsidRDefault="00E33F93">
            <w:pPr>
              <w:ind w:left="-108" w:right="-11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~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6I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6018" w:rsidRDefault="00E33F93">
            <w:pPr>
              <w:ind w:left="-108"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~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6U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6018" w:rsidRDefault="00E33F93">
            <w:pPr>
              <w:ind w:left="-108"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12I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(мА)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18" w:rsidRDefault="00D360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6018" w:rsidRDefault="00E33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D36018" w:rsidRDefault="00E33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D36018" w:rsidRDefault="00E33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КА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D36018" w:rsidRDefault="00E33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D36018" w:rsidRDefault="00E33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D36018">
        <w:trPr>
          <w:trHeight w:hRule="exact" w:val="369"/>
        </w:trPr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6018" w:rsidRDefault="00D36018">
            <w:pPr>
              <w:jc w:val="center"/>
              <w:rPr>
                <w:rFonts w:cs="Arial"/>
              </w:rPr>
            </w:pPr>
          </w:p>
        </w:tc>
        <w:tc>
          <w:tcPr>
            <w:tcW w:w="57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6018" w:rsidRDefault="00E33F93">
            <w:pPr>
              <w:ind w:firstLine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ШЭЭ 243 0117</w:t>
            </w:r>
          </w:p>
        </w:tc>
        <w:tc>
          <w:tcPr>
            <w:tcW w:w="92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6018" w:rsidRDefault="00E33F93">
            <w:pPr>
              <w:ind w:right="-110" w:hanging="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КП,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 арх.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6018" w:rsidRDefault="00E33F93">
            <w:pPr>
              <w:ind w:left="-108" w:right="-11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~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12I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6018" w:rsidRDefault="00E33F93">
            <w:pPr>
              <w:ind w:left="-108"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~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12U</w:t>
            </w:r>
            <w:proofErr w:type="spellEnd"/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6018" w:rsidRDefault="00D36018">
            <w:pPr>
              <w:ind w:left="-108" w:right="-10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18" w:rsidRDefault="00D360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6018" w:rsidRDefault="00E33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D36018" w:rsidRDefault="00E33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D36018" w:rsidRDefault="00E33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КА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D36018" w:rsidRDefault="00E33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D36018" w:rsidRDefault="00E33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36018">
        <w:trPr>
          <w:trHeight w:hRule="exact" w:val="369"/>
        </w:trPr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6018" w:rsidRDefault="00D36018">
            <w:pPr>
              <w:jc w:val="center"/>
              <w:rPr>
                <w:rFonts w:cs="Arial"/>
              </w:rPr>
            </w:pPr>
          </w:p>
        </w:tc>
        <w:tc>
          <w:tcPr>
            <w:tcW w:w="57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018" w:rsidRDefault="00E33F93">
            <w:pPr>
              <w:ind w:firstLine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ШЭЭ 243 0401</w:t>
            </w:r>
          </w:p>
        </w:tc>
        <w:tc>
          <w:tcPr>
            <w:tcW w:w="920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018" w:rsidRDefault="00E33F93">
            <w:pPr>
              <w:ind w:hanging="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ОПС</w:t>
            </w:r>
            <w:proofErr w:type="spellEnd"/>
          </w:p>
        </w:tc>
        <w:tc>
          <w:tcPr>
            <w:tcW w:w="10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018" w:rsidRDefault="00E33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018" w:rsidRDefault="00E33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</w:t>
            </w:r>
          </w:p>
        </w:tc>
        <w:tc>
          <w:tcPr>
            <w:tcW w:w="526" w:type="pct"/>
            <w:shd w:val="clear" w:color="auto" w:fill="D9D9D9" w:themeFill="background1" w:themeFillShade="D9"/>
            <w:vAlign w:val="center"/>
          </w:tcPr>
          <w:p w:rsidR="00D36018" w:rsidRDefault="00E33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71" w:type="pct"/>
            <w:shd w:val="clear" w:color="auto" w:fill="D9D9D9" w:themeFill="background1" w:themeFillShade="D9"/>
            <w:vAlign w:val="center"/>
          </w:tcPr>
          <w:p w:rsidR="00D36018" w:rsidRDefault="00E33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94" w:type="pct"/>
            <w:shd w:val="clear" w:color="auto" w:fill="D9D9D9" w:themeFill="background1" w:themeFillShade="D9"/>
            <w:vAlign w:val="center"/>
          </w:tcPr>
          <w:p w:rsidR="00D36018" w:rsidRDefault="00E33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52" w:type="pct"/>
            <w:shd w:val="clear" w:color="auto" w:fill="D9D9D9" w:themeFill="background1" w:themeFillShade="D9"/>
            <w:vAlign w:val="center"/>
          </w:tcPr>
          <w:p w:rsidR="00D36018" w:rsidRDefault="00E33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D36018">
        <w:trPr>
          <w:trHeight w:hRule="exact" w:val="369"/>
        </w:trPr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6018" w:rsidRDefault="00D36018">
            <w:pPr>
              <w:jc w:val="center"/>
              <w:rPr>
                <w:rFonts w:cs="Arial"/>
              </w:rPr>
            </w:pPr>
          </w:p>
        </w:tc>
        <w:tc>
          <w:tcPr>
            <w:tcW w:w="57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018" w:rsidRDefault="00E33F93">
            <w:pPr>
              <w:ind w:firstLine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ШЭЭ 243 0402</w:t>
            </w:r>
          </w:p>
        </w:tc>
        <w:tc>
          <w:tcPr>
            <w:tcW w:w="920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018" w:rsidRDefault="00E33F93">
            <w:pPr>
              <w:ind w:hanging="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ОПС</w:t>
            </w:r>
            <w:proofErr w:type="spellEnd"/>
          </w:p>
        </w:tc>
        <w:tc>
          <w:tcPr>
            <w:tcW w:w="10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018" w:rsidRDefault="00E33F93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=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12I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(мА)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018" w:rsidRDefault="00E33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</w:t>
            </w:r>
          </w:p>
        </w:tc>
        <w:tc>
          <w:tcPr>
            <w:tcW w:w="526" w:type="pct"/>
            <w:shd w:val="clear" w:color="auto" w:fill="D9D9D9" w:themeFill="background1" w:themeFillShade="D9"/>
            <w:vAlign w:val="center"/>
          </w:tcPr>
          <w:p w:rsidR="00D36018" w:rsidRDefault="00E33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71" w:type="pct"/>
            <w:shd w:val="clear" w:color="auto" w:fill="D9D9D9" w:themeFill="background1" w:themeFillShade="D9"/>
            <w:vAlign w:val="center"/>
          </w:tcPr>
          <w:p w:rsidR="00D36018" w:rsidRDefault="00E33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94" w:type="pct"/>
            <w:shd w:val="clear" w:color="auto" w:fill="D9D9D9" w:themeFill="background1" w:themeFillShade="D9"/>
            <w:vAlign w:val="center"/>
          </w:tcPr>
          <w:p w:rsidR="00D36018" w:rsidRDefault="00E33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52" w:type="pct"/>
            <w:shd w:val="clear" w:color="auto" w:fill="D9D9D9" w:themeFill="background1" w:themeFillShade="D9"/>
            <w:vAlign w:val="center"/>
          </w:tcPr>
          <w:p w:rsidR="00D36018" w:rsidRDefault="00E33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D36018">
        <w:trPr>
          <w:trHeight w:hRule="exact" w:val="369"/>
        </w:trPr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6018" w:rsidRDefault="00D36018">
            <w:pPr>
              <w:jc w:val="center"/>
              <w:rPr>
                <w:rFonts w:cs="Arial"/>
              </w:rPr>
            </w:pPr>
          </w:p>
        </w:tc>
        <w:tc>
          <w:tcPr>
            <w:tcW w:w="571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36018" w:rsidRDefault="00E33F93">
            <w:pPr>
              <w:ind w:firstLine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ШЭЭ 243 0430</w:t>
            </w:r>
          </w:p>
        </w:tc>
        <w:tc>
          <w:tcPr>
            <w:tcW w:w="92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6018" w:rsidRDefault="00E33F93">
            <w:pPr>
              <w:ind w:hanging="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ЦС</w:t>
            </w:r>
            <w:proofErr w:type="spellEnd"/>
          </w:p>
        </w:tc>
        <w:tc>
          <w:tcPr>
            <w:tcW w:w="10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6018" w:rsidRDefault="00E33F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(А)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36018" w:rsidRDefault="00E33F9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48</w:t>
            </w:r>
          </w:p>
        </w:tc>
        <w:tc>
          <w:tcPr>
            <w:tcW w:w="526" w:type="pct"/>
            <w:shd w:val="clear" w:color="auto" w:fill="FFFFFF" w:themeFill="background1"/>
            <w:vAlign w:val="center"/>
          </w:tcPr>
          <w:p w:rsidR="00D36018" w:rsidRDefault="00E33F9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32</w:t>
            </w:r>
          </w:p>
        </w:tc>
        <w:tc>
          <w:tcPr>
            <w:tcW w:w="571" w:type="pct"/>
            <w:shd w:val="clear" w:color="auto" w:fill="FFFFFF" w:themeFill="background1"/>
            <w:vAlign w:val="center"/>
          </w:tcPr>
          <w:p w:rsidR="00D36018" w:rsidRDefault="00E33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94" w:type="pct"/>
            <w:shd w:val="clear" w:color="auto" w:fill="FFFFFF" w:themeFill="background1"/>
            <w:vAlign w:val="center"/>
          </w:tcPr>
          <w:p w:rsidR="00D36018" w:rsidRDefault="00E33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52" w:type="pct"/>
            <w:shd w:val="clear" w:color="auto" w:fill="FFFFFF" w:themeFill="background1"/>
            <w:vAlign w:val="center"/>
          </w:tcPr>
          <w:p w:rsidR="00D36018" w:rsidRDefault="00E33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D36018">
        <w:trPr>
          <w:trHeight w:hRule="exact" w:val="671"/>
        </w:trPr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6018" w:rsidRDefault="00D36018">
            <w:pPr>
              <w:jc w:val="center"/>
              <w:rPr>
                <w:rFonts w:cs="Arial"/>
              </w:rPr>
            </w:pPr>
          </w:p>
        </w:tc>
        <w:tc>
          <w:tcPr>
            <w:tcW w:w="57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018" w:rsidRDefault="00E33F93">
            <w:pPr>
              <w:ind w:firstLine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ШЭЭ 243 0501</w:t>
            </w:r>
          </w:p>
        </w:tc>
        <w:tc>
          <w:tcPr>
            <w:tcW w:w="920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018" w:rsidRDefault="00E33F93">
            <w:pPr>
              <w:ind w:hanging="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ЦОБ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I</w:t>
            </w:r>
            <w:r>
              <w:rPr>
                <w:rFonts w:ascii="Arial" w:hAnsi="Arial" w:cs="Arial"/>
                <w:sz w:val="20"/>
                <w:szCs w:val="20"/>
              </w:rPr>
              <w:t xml:space="preserve"> арх.</w:t>
            </w:r>
          </w:p>
        </w:tc>
        <w:tc>
          <w:tcPr>
            <w:tcW w:w="10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018" w:rsidRDefault="00E33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018" w:rsidRDefault="00E33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526" w:type="pct"/>
            <w:shd w:val="clear" w:color="auto" w:fill="D9D9D9" w:themeFill="background1" w:themeFillShade="D9"/>
            <w:vAlign w:val="center"/>
          </w:tcPr>
          <w:p w:rsidR="00D36018" w:rsidRDefault="00E33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571" w:type="pct"/>
            <w:shd w:val="clear" w:color="auto" w:fill="D9D9D9" w:themeFill="background1" w:themeFillShade="D9"/>
            <w:vAlign w:val="center"/>
          </w:tcPr>
          <w:p w:rsidR="00D36018" w:rsidRDefault="00E33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 КА</w:t>
            </w:r>
          </w:p>
        </w:tc>
        <w:tc>
          <w:tcPr>
            <w:tcW w:w="394" w:type="pct"/>
            <w:shd w:val="clear" w:color="auto" w:fill="D9D9D9" w:themeFill="background1" w:themeFillShade="D9"/>
            <w:vAlign w:val="center"/>
          </w:tcPr>
          <w:p w:rsidR="00D36018" w:rsidRDefault="00E33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52" w:type="pct"/>
            <w:shd w:val="clear" w:color="auto" w:fill="D9D9D9" w:themeFill="background1" w:themeFillShade="D9"/>
            <w:vAlign w:val="center"/>
          </w:tcPr>
          <w:p w:rsidR="00D36018" w:rsidRDefault="00E33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36018">
        <w:trPr>
          <w:trHeight w:hRule="exact" w:val="567"/>
        </w:trPr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6018" w:rsidRDefault="00D36018">
            <w:pPr>
              <w:jc w:val="center"/>
              <w:rPr>
                <w:rFonts w:cs="Arial"/>
              </w:rPr>
            </w:pPr>
          </w:p>
        </w:tc>
        <w:tc>
          <w:tcPr>
            <w:tcW w:w="57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018" w:rsidRDefault="00E33F93">
            <w:pPr>
              <w:ind w:firstLine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ШЭЭ 243 0502</w:t>
            </w:r>
          </w:p>
        </w:tc>
        <w:tc>
          <w:tcPr>
            <w:tcW w:w="920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018" w:rsidRDefault="00E33F93">
            <w:pPr>
              <w:ind w:hanging="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ЦОБ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I</w:t>
            </w:r>
            <w:r>
              <w:rPr>
                <w:rFonts w:ascii="Arial" w:hAnsi="Arial" w:cs="Arial"/>
                <w:sz w:val="20"/>
                <w:szCs w:val="20"/>
              </w:rPr>
              <w:t xml:space="preserve"> арх.</w:t>
            </w:r>
          </w:p>
        </w:tc>
        <w:tc>
          <w:tcPr>
            <w:tcW w:w="10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018" w:rsidRDefault="00E33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018" w:rsidRDefault="00E33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526" w:type="pct"/>
            <w:shd w:val="clear" w:color="auto" w:fill="D9D9D9" w:themeFill="background1" w:themeFillShade="D9"/>
            <w:vAlign w:val="center"/>
          </w:tcPr>
          <w:p w:rsidR="00D36018" w:rsidRDefault="00E33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571" w:type="pct"/>
            <w:shd w:val="clear" w:color="auto" w:fill="D9D9D9" w:themeFill="background1" w:themeFillShade="D9"/>
            <w:vAlign w:val="center"/>
          </w:tcPr>
          <w:p w:rsidR="00D36018" w:rsidRDefault="00E33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 КА</w:t>
            </w:r>
          </w:p>
        </w:tc>
        <w:tc>
          <w:tcPr>
            <w:tcW w:w="394" w:type="pct"/>
            <w:shd w:val="clear" w:color="auto" w:fill="D9D9D9" w:themeFill="background1" w:themeFillShade="D9"/>
            <w:vAlign w:val="center"/>
          </w:tcPr>
          <w:p w:rsidR="00D36018" w:rsidRDefault="00E33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52" w:type="pct"/>
            <w:shd w:val="clear" w:color="auto" w:fill="D9D9D9" w:themeFill="background1" w:themeFillShade="D9"/>
            <w:vAlign w:val="center"/>
          </w:tcPr>
          <w:p w:rsidR="00D36018" w:rsidRDefault="00E33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36018">
        <w:trPr>
          <w:trHeight w:hRule="exact" w:val="574"/>
        </w:trPr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6018" w:rsidRDefault="00D36018">
            <w:pPr>
              <w:jc w:val="center"/>
              <w:rPr>
                <w:rFonts w:cs="Arial"/>
              </w:rPr>
            </w:pPr>
          </w:p>
        </w:tc>
        <w:tc>
          <w:tcPr>
            <w:tcW w:w="57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018" w:rsidRDefault="00E33F93">
            <w:pPr>
              <w:ind w:firstLine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ШЭЭ 24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4 </w:t>
            </w: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20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018" w:rsidRDefault="00E33F93">
            <w:pPr>
              <w:ind w:hanging="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ЦОБ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I</w:t>
            </w:r>
            <w:r>
              <w:rPr>
                <w:rFonts w:ascii="Arial" w:hAnsi="Arial" w:cs="Arial"/>
                <w:sz w:val="20"/>
                <w:szCs w:val="20"/>
              </w:rPr>
              <w:t xml:space="preserve"> арх.</w:t>
            </w:r>
          </w:p>
        </w:tc>
        <w:tc>
          <w:tcPr>
            <w:tcW w:w="10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018" w:rsidRDefault="00E33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018" w:rsidRDefault="00E33F9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352</w:t>
            </w:r>
          </w:p>
        </w:tc>
        <w:tc>
          <w:tcPr>
            <w:tcW w:w="526" w:type="pct"/>
            <w:shd w:val="clear" w:color="auto" w:fill="D9D9D9" w:themeFill="background1" w:themeFillShade="D9"/>
            <w:vAlign w:val="center"/>
          </w:tcPr>
          <w:p w:rsidR="00D36018" w:rsidRDefault="00E33F9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160</w:t>
            </w:r>
          </w:p>
        </w:tc>
        <w:tc>
          <w:tcPr>
            <w:tcW w:w="571" w:type="pct"/>
            <w:shd w:val="clear" w:color="auto" w:fill="D9D9D9" w:themeFill="background1" w:themeFillShade="D9"/>
            <w:vAlign w:val="center"/>
          </w:tcPr>
          <w:p w:rsidR="00D36018" w:rsidRDefault="00E33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156</w:t>
            </w:r>
            <w:r>
              <w:rPr>
                <w:rFonts w:ascii="Arial" w:hAnsi="Arial" w:cs="Arial"/>
                <w:sz w:val="20"/>
                <w:szCs w:val="20"/>
              </w:rPr>
              <w:t xml:space="preserve"> КА</w:t>
            </w:r>
          </w:p>
        </w:tc>
        <w:tc>
          <w:tcPr>
            <w:tcW w:w="394" w:type="pct"/>
            <w:shd w:val="clear" w:color="auto" w:fill="D9D9D9" w:themeFill="background1" w:themeFillShade="D9"/>
            <w:vAlign w:val="center"/>
          </w:tcPr>
          <w:p w:rsidR="00D36018" w:rsidRDefault="00E33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52" w:type="pct"/>
            <w:shd w:val="clear" w:color="auto" w:fill="D9D9D9" w:themeFill="background1" w:themeFillShade="D9"/>
            <w:vAlign w:val="center"/>
          </w:tcPr>
          <w:p w:rsidR="00D36018" w:rsidRDefault="00E33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D36018">
        <w:trPr>
          <w:trHeight w:hRule="exact" w:val="559"/>
        </w:trPr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6018" w:rsidRDefault="00D36018">
            <w:pPr>
              <w:jc w:val="center"/>
              <w:rPr>
                <w:rFonts w:cs="Arial"/>
              </w:rPr>
            </w:pPr>
          </w:p>
        </w:tc>
        <w:tc>
          <w:tcPr>
            <w:tcW w:w="57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018" w:rsidRDefault="00E33F93">
            <w:pPr>
              <w:ind w:firstLine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ШЭЭ 24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0510</w:t>
            </w:r>
          </w:p>
        </w:tc>
        <w:tc>
          <w:tcPr>
            <w:tcW w:w="920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018" w:rsidRDefault="00E33F93">
            <w:pPr>
              <w:ind w:right="-110" w:hanging="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ЦОБ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>
              <w:rPr>
                <w:rFonts w:ascii="Arial" w:hAnsi="Arial" w:cs="Arial"/>
                <w:sz w:val="20"/>
                <w:szCs w:val="20"/>
              </w:rPr>
              <w:t xml:space="preserve"> или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sz w:val="20"/>
                <w:szCs w:val="20"/>
              </w:rPr>
              <w:t xml:space="preserve"> арх.</w:t>
            </w:r>
          </w:p>
        </w:tc>
        <w:tc>
          <w:tcPr>
            <w:tcW w:w="10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018" w:rsidRDefault="00E33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018" w:rsidRDefault="00E33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26" w:type="pct"/>
            <w:shd w:val="clear" w:color="auto" w:fill="D9D9D9" w:themeFill="background1" w:themeFillShade="D9"/>
            <w:vAlign w:val="center"/>
          </w:tcPr>
          <w:p w:rsidR="00D36018" w:rsidRDefault="00E33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71" w:type="pct"/>
            <w:shd w:val="clear" w:color="auto" w:fill="D9D9D9" w:themeFill="background1" w:themeFillShade="D9"/>
            <w:vAlign w:val="center"/>
          </w:tcPr>
          <w:p w:rsidR="00D36018" w:rsidRDefault="00E33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Уточняется по запросу</w:t>
            </w:r>
          </w:p>
        </w:tc>
        <w:tc>
          <w:tcPr>
            <w:tcW w:w="394" w:type="pct"/>
            <w:shd w:val="clear" w:color="auto" w:fill="D9D9D9" w:themeFill="background1" w:themeFillShade="D9"/>
            <w:vAlign w:val="center"/>
          </w:tcPr>
          <w:p w:rsidR="00D36018" w:rsidRDefault="00E33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52" w:type="pct"/>
            <w:shd w:val="clear" w:color="auto" w:fill="D9D9D9" w:themeFill="background1" w:themeFillShade="D9"/>
            <w:vAlign w:val="center"/>
          </w:tcPr>
          <w:p w:rsidR="00D36018" w:rsidRDefault="00E33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D36018">
        <w:trPr>
          <w:trHeight w:hRule="exact" w:val="369"/>
        </w:trPr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6018" w:rsidRDefault="00D36018">
            <w:pPr>
              <w:jc w:val="center"/>
              <w:rPr>
                <w:rFonts w:cs="Arial"/>
              </w:rPr>
            </w:pPr>
          </w:p>
        </w:tc>
        <w:tc>
          <w:tcPr>
            <w:tcW w:w="571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36018" w:rsidRDefault="00E33F93">
            <w:pPr>
              <w:ind w:firstLine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ШЭЭ 243 0102</w:t>
            </w:r>
          </w:p>
        </w:tc>
        <w:tc>
          <w:tcPr>
            <w:tcW w:w="92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6018" w:rsidRDefault="00E33F93">
            <w:pPr>
              <w:ind w:right="-110" w:hang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КП 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 арх.)+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АУВ</w:t>
            </w:r>
            <w:proofErr w:type="spell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36018" w:rsidRDefault="00E33F93">
            <w:pPr>
              <w:ind w:left="-108" w:right="-11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~6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36018" w:rsidRDefault="00E33F93">
            <w:pPr>
              <w:ind w:left="-108"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~6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36018" w:rsidRDefault="00E33F93">
            <w:pPr>
              <w:ind w:left="-108"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(мА),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6018" w:rsidRDefault="00E33F93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=9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(А)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36018" w:rsidRDefault="00E33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526" w:type="pct"/>
            <w:shd w:val="clear" w:color="auto" w:fill="FFFFFF" w:themeFill="background1"/>
            <w:vAlign w:val="center"/>
          </w:tcPr>
          <w:p w:rsidR="00D36018" w:rsidRDefault="00E33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571" w:type="pct"/>
            <w:shd w:val="clear" w:color="auto" w:fill="FFFFFF" w:themeFill="background1"/>
            <w:vAlign w:val="center"/>
          </w:tcPr>
          <w:p w:rsidR="00D36018" w:rsidRDefault="00E33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КА</w:t>
            </w:r>
          </w:p>
        </w:tc>
        <w:tc>
          <w:tcPr>
            <w:tcW w:w="394" w:type="pct"/>
            <w:shd w:val="clear" w:color="auto" w:fill="FFFFFF" w:themeFill="background1"/>
            <w:vAlign w:val="center"/>
          </w:tcPr>
          <w:p w:rsidR="00D36018" w:rsidRDefault="00E33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52" w:type="pct"/>
            <w:shd w:val="clear" w:color="auto" w:fill="FFFFFF" w:themeFill="background1"/>
            <w:vAlign w:val="center"/>
          </w:tcPr>
          <w:p w:rsidR="00D36018" w:rsidRDefault="00E33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D36018">
        <w:trPr>
          <w:trHeight w:hRule="exact" w:val="369"/>
        </w:trPr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6018" w:rsidRDefault="00D36018">
            <w:pPr>
              <w:jc w:val="center"/>
              <w:rPr>
                <w:rFonts w:cs="Arial"/>
              </w:rPr>
            </w:pPr>
          </w:p>
        </w:tc>
        <w:tc>
          <w:tcPr>
            <w:tcW w:w="571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36018" w:rsidRDefault="00E33F93">
            <w:pPr>
              <w:ind w:firstLine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ШЭЭ 243 0201</w:t>
            </w:r>
          </w:p>
        </w:tc>
        <w:tc>
          <w:tcPr>
            <w:tcW w:w="92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6018" w:rsidRDefault="00E33F93">
            <w:pPr>
              <w:ind w:right="-110" w:hanging="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АУВ</w:t>
            </w:r>
            <w:proofErr w:type="spell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36018" w:rsidRDefault="00E33F93">
            <w:pPr>
              <w:ind w:left="-108" w:right="-11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~6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36018" w:rsidRDefault="00E33F93">
            <w:pPr>
              <w:ind w:left="-108"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~6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36018" w:rsidRDefault="00D36018">
            <w:pPr>
              <w:ind w:left="-108" w:right="-10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6018" w:rsidRDefault="00E33F93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(А)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36018" w:rsidRDefault="00E33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526" w:type="pct"/>
            <w:shd w:val="clear" w:color="auto" w:fill="FFFFFF" w:themeFill="background1"/>
            <w:vAlign w:val="center"/>
          </w:tcPr>
          <w:p w:rsidR="00D36018" w:rsidRDefault="00E33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571" w:type="pct"/>
            <w:shd w:val="clear" w:color="auto" w:fill="FFFFFF" w:themeFill="background1"/>
            <w:vAlign w:val="center"/>
          </w:tcPr>
          <w:p w:rsidR="00D36018" w:rsidRDefault="00E33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94" w:type="pct"/>
            <w:shd w:val="clear" w:color="auto" w:fill="FFFFFF" w:themeFill="background1"/>
            <w:vAlign w:val="center"/>
          </w:tcPr>
          <w:p w:rsidR="00D36018" w:rsidRDefault="00E33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52" w:type="pct"/>
            <w:shd w:val="clear" w:color="auto" w:fill="FFFFFF" w:themeFill="background1"/>
            <w:vAlign w:val="center"/>
          </w:tcPr>
          <w:p w:rsidR="00D36018" w:rsidRDefault="00E33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36018">
        <w:trPr>
          <w:trHeight w:hRule="exact" w:val="369"/>
        </w:trPr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6018" w:rsidRDefault="00D36018">
            <w:pPr>
              <w:jc w:val="center"/>
              <w:rPr>
                <w:rFonts w:cs="Arial"/>
              </w:rPr>
            </w:pPr>
          </w:p>
        </w:tc>
        <w:tc>
          <w:tcPr>
            <w:tcW w:w="571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36018" w:rsidRDefault="00E33F93">
            <w:pPr>
              <w:ind w:firstLine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ШЭЭ 243 0202</w:t>
            </w:r>
          </w:p>
        </w:tc>
        <w:tc>
          <w:tcPr>
            <w:tcW w:w="92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6018" w:rsidRDefault="00E33F93">
            <w:pPr>
              <w:ind w:right="-110" w:hanging="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АУВ</w:t>
            </w:r>
            <w:proofErr w:type="spell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36018" w:rsidRDefault="00E33F93">
            <w:pPr>
              <w:ind w:left="-108" w:right="-11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~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6I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36018" w:rsidRDefault="00E33F93">
            <w:pPr>
              <w:ind w:left="-108" w:right="-108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~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6U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36018" w:rsidRDefault="00D36018">
            <w:pPr>
              <w:ind w:left="-108" w:right="-108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6018" w:rsidRDefault="00E33F93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(А)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36018" w:rsidRDefault="00E33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526" w:type="pct"/>
            <w:shd w:val="clear" w:color="auto" w:fill="FFFFFF" w:themeFill="background1"/>
            <w:vAlign w:val="center"/>
          </w:tcPr>
          <w:p w:rsidR="00D36018" w:rsidRDefault="00E33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571" w:type="pct"/>
            <w:shd w:val="clear" w:color="auto" w:fill="FFFFFF" w:themeFill="background1"/>
            <w:vAlign w:val="center"/>
          </w:tcPr>
          <w:p w:rsidR="00D36018" w:rsidRDefault="00E33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94" w:type="pct"/>
            <w:shd w:val="clear" w:color="auto" w:fill="FFFFFF" w:themeFill="background1"/>
            <w:vAlign w:val="center"/>
          </w:tcPr>
          <w:p w:rsidR="00D36018" w:rsidRDefault="00E33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52" w:type="pct"/>
            <w:shd w:val="clear" w:color="auto" w:fill="FFFFFF" w:themeFill="background1"/>
            <w:vAlign w:val="center"/>
          </w:tcPr>
          <w:p w:rsidR="00D36018" w:rsidRDefault="00E33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36018">
        <w:trPr>
          <w:trHeight w:hRule="exact" w:val="369"/>
        </w:trPr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6018" w:rsidRDefault="00D36018">
            <w:pPr>
              <w:jc w:val="center"/>
              <w:rPr>
                <w:rFonts w:cs="Arial"/>
              </w:rPr>
            </w:pPr>
          </w:p>
        </w:tc>
        <w:tc>
          <w:tcPr>
            <w:tcW w:w="571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36018" w:rsidRDefault="00E33F93">
            <w:pPr>
              <w:ind w:firstLine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ШЭЭ 243 0203</w:t>
            </w:r>
          </w:p>
        </w:tc>
        <w:tc>
          <w:tcPr>
            <w:tcW w:w="92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6018" w:rsidRDefault="00E33F93">
            <w:pPr>
              <w:ind w:right="-110" w:hang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КП 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 арх.)+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АУВ</w:t>
            </w:r>
            <w:proofErr w:type="spell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36018" w:rsidRDefault="00E33F93">
            <w:pPr>
              <w:ind w:left="-108" w:right="-11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~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6I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36018" w:rsidRDefault="00E33F93">
            <w:pPr>
              <w:ind w:left="-108" w:right="-108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~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6U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36018" w:rsidRDefault="00E33F93">
            <w:pPr>
              <w:ind w:left="-108"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(мА),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6018" w:rsidRDefault="00E33F93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(А)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36018" w:rsidRDefault="00E33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</w:t>
            </w:r>
          </w:p>
        </w:tc>
        <w:tc>
          <w:tcPr>
            <w:tcW w:w="526" w:type="pct"/>
            <w:shd w:val="clear" w:color="auto" w:fill="FFFFFF" w:themeFill="background1"/>
            <w:vAlign w:val="center"/>
          </w:tcPr>
          <w:p w:rsidR="00D36018" w:rsidRDefault="00E33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571" w:type="pct"/>
            <w:shd w:val="clear" w:color="auto" w:fill="FFFFFF" w:themeFill="background1"/>
            <w:vAlign w:val="center"/>
          </w:tcPr>
          <w:p w:rsidR="00D36018" w:rsidRDefault="00E33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КА</w:t>
            </w:r>
          </w:p>
        </w:tc>
        <w:tc>
          <w:tcPr>
            <w:tcW w:w="394" w:type="pct"/>
            <w:shd w:val="clear" w:color="auto" w:fill="FFFFFF" w:themeFill="background1"/>
            <w:vAlign w:val="center"/>
          </w:tcPr>
          <w:p w:rsidR="00D36018" w:rsidRDefault="00E33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52" w:type="pct"/>
            <w:shd w:val="clear" w:color="auto" w:fill="FFFFFF" w:themeFill="background1"/>
            <w:vAlign w:val="center"/>
          </w:tcPr>
          <w:p w:rsidR="00D36018" w:rsidRDefault="00E33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D36018" w:rsidRDefault="00E33F93">
      <w:pPr>
        <w:keepNext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Расшифровка функциональных обозначений:</w:t>
      </w:r>
    </w:p>
    <w:p w:rsidR="00D36018" w:rsidRDefault="00E33F93">
      <w:pPr>
        <w:pStyle w:val="af8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ШКП</w:t>
      </w:r>
      <w:proofErr w:type="spellEnd"/>
      <w:r>
        <w:rPr>
          <w:rFonts w:ascii="Arial" w:hAnsi="Arial" w:cs="Arial"/>
          <w:sz w:val="20"/>
          <w:szCs w:val="20"/>
        </w:rPr>
        <w:t xml:space="preserve">-1, </w:t>
      </w:r>
      <w:proofErr w:type="spellStart"/>
      <w:r>
        <w:rPr>
          <w:rFonts w:ascii="Arial" w:hAnsi="Arial" w:cs="Arial"/>
          <w:sz w:val="20"/>
          <w:szCs w:val="20"/>
        </w:rPr>
        <w:t>ШКП</w:t>
      </w:r>
      <w:proofErr w:type="spellEnd"/>
      <w:r>
        <w:rPr>
          <w:rFonts w:ascii="Arial" w:hAnsi="Arial" w:cs="Arial"/>
          <w:sz w:val="20"/>
          <w:szCs w:val="20"/>
        </w:rPr>
        <w:t xml:space="preserve">-2 – шкафы контроллеров присоединений для </w:t>
      </w:r>
      <w:r>
        <w:rPr>
          <w:rFonts w:ascii="Arial" w:hAnsi="Arial" w:cs="Arial"/>
          <w:sz w:val="20"/>
          <w:szCs w:val="20"/>
          <w:lang w:val="en-US"/>
        </w:rPr>
        <w:t>II</w:t>
      </w:r>
      <w:r>
        <w:rPr>
          <w:rFonts w:ascii="Arial" w:hAnsi="Arial" w:cs="Arial"/>
          <w:sz w:val="20"/>
          <w:szCs w:val="20"/>
        </w:rPr>
        <w:t xml:space="preserve"> и </w:t>
      </w:r>
      <w:r>
        <w:rPr>
          <w:rFonts w:ascii="Arial" w:hAnsi="Arial" w:cs="Arial"/>
          <w:sz w:val="20"/>
          <w:szCs w:val="20"/>
          <w:lang w:val="en-US"/>
        </w:rPr>
        <w:t>III</w:t>
      </w:r>
      <w:r>
        <w:rPr>
          <w:rFonts w:ascii="Arial" w:hAnsi="Arial" w:cs="Arial"/>
          <w:sz w:val="20"/>
          <w:szCs w:val="20"/>
        </w:rPr>
        <w:t xml:space="preserve"> типа архитектуры соответственно (согласно типовым требованиям </w:t>
      </w:r>
      <w:proofErr w:type="spellStart"/>
      <w:r>
        <w:rPr>
          <w:rFonts w:ascii="Arial" w:hAnsi="Arial" w:cs="Arial"/>
          <w:sz w:val="20"/>
          <w:szCs w:val="20"/>
        </w:rPr>
        <w:t>ПАО</w:t>
      </w:r>
      <w:proofErr w:type="spellEnd"/>
      <w:r>
        <w:rPr>
          <w:rFonts w:ascii="Arial" w:hAnsi="Arial" w:cs="Arial"/>
          <w:sz w:val="20"/>
          <w:szCs w:val="20"/>
        </w:rPr>
        <w:t xml:space="preserve"> «ФСК ЕЭС» СТО 56947007-33.040.20.291-2019);</w:t>
      </w:r>
    </w:p>
    <w:p w:rsidR="00D36018" w:rsidRDefault="00E33F93">
      <w:pPr>
        <w:pStyle w:val="af8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КП I арх. и </w:t>
      </w:r>
      <w:proofErr w:type="spellStart"/>
      <w:r>
        <w:rPr>
          <w:rFonts w:ascii="Arial" w:hAnsi="Arial" w:cs="Arial"/>
          <w:sz w:val="20"/>
          <w:szCs w:val="20"/>
        </w:rPr>
        <w:t>КП+АУВ</w:t>
      </w:r>
      <w:proofErr w:type="spellEnd"/>
      <w:r>
        <w:rPr>
          <w:rFonts w:ascii="Arial" w:hAnsi="Arial" w:cs="Arial"/>
          <w:sz w:val="20"/>
          <w:szCs w:val="20"/>
        </w:rPr>
        <w:t xml:space="preserve">  – классические шкафы контроллеров присоединения (сбор сигналов по контрольному кабелю);</w:t>
      </w:r>
    </w:p>
    <w:p w:rsidR="00D36018" w:rsidRDefault="00E33F93">
      <w:pPr>
        <w:pStyle w:val="af8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КП, I</w:t>
      </w:r>
      <w:r>
        <w:rPr>
          <w:rFonts w:ascii="Arial" w:hAnsi="Arial" w:cs="Arial"/>
          <w:sz w:val="20"/>
          <w:szCs w:val="20"/>
          <w:lang w:val="en-US"/>
        </w:rPr>
        <w:t>I</w:t>
      </w:r>
      <w:r>
        <w:rPr>
          <w:rFonts w:ascii="Arial" w:hAnsi="Arial" w:cs="Arial"/>
          <w:sz w:val="20"/>
          <w:szCs w:val="20"/>
        </w:rPr>
        <w:t xml:space="preserve"> арх. – шкафы, в которых обмен дискретными сигналами осуществляться по протоколу </w:t>
      </w:r>
      <w:r>
        <w:rPr>
          <w:rFonts w:ascii="Arial" w:hAnsi="Arial" w:cs="Arial"/>
          <w:sz w:val="20"/>
          <w:szCs w:val="20"/>
          <w:lang w:val="en-US"/>
        </w:rPr>
        <w:t>GOOSE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МЭК61850</w:t>
      </w:r>
      <w:proofErr w:type="spellEnd"/>
      <w:r>
        <w:rPr>
          <w:rFonts w:ascii="Arial" w:hAnsi="Arial" w:cs="Arial"/>
          <w:sz w:val="20"/>
          <w:szCs w:val="20"/>
        </w:rPr>
        <w:t xml:space="preserve"> с </w:t>
      </w:r>
      <w:proofErr w:type="spellStart"/>
      <w:r>
        <w:rPr>
          <w:rFonts w:ascii="Arial" w:hAnsi="Arial" w:cs="Arial"/>
          <w:sz w:val="20"/>
          <w:szCs w:val="20"/>
        </w:rPr>
        <w:t>УСО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ШНЭ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209Х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D36018" w:rsidRDefault="00E33F93">
      <w:pPr>
        <w:pStyle w:val="af8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ОПС</w:t>
      </w:r>
      <w:proofErr w:type="spellEnd"/>
      <w:r>
        <w:rPr>
          <w:rFonts w:ascii="Arial" w:hAnsi="Arial" w:cs="Arial"/>
          <w:sz w:val="20"/>
          <w:szCs w:val="20"/>
        </w:rPr>
        <w:t xml:space="preserve"> – шкафы сбора </w:t>
      </w:r>
      <w:proofErr w:type="spellStart"/>
      <w:r>
        <w:rPr>
          <w:rFonts w:ascii="Arial" w:hAnsi="Arial" w:cs="Arial"/>
          <w:sz w:val="20"/>
          <w:szCs w:val="20"/>
        </w:rPr>
        <w:t>общеподстанционных</w:t>
      </w:r>
      <w:proofErr w:type="spellEnd"/>
      <w:r>
        <w:rPr>
          <w:rFonts w:ascii="Arial" w:hAnsi="Arial" w:cs="Arial"/>
          <w:sz w:val="20"/>
          <w:szCs w:val="20"/>
        </w:rPr>
        <w:t xml:space="preserve"> сигналов, а также сбора сигналов для систем телемеханики;</w:t>
      </w:r>
    </w:p>
    <w:p w:rsidR="00D36018" w:rsidRDefault="00E33F93">
      <w:pPr>
        <w:pStyle w:val="af8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ЦС</w:t>
      </w:r>
      <w:proofErr w:type="spellEnd"/>
      <w:r>
        <w:rPr>
          <w:rFonts w:ascii="Arial" w:hAnsi="Arial" w:cs="Arial"/>
          <w:sz w:val="20"/>
          <w:szCs w:val="20"/>
        </w:rPr>
        <w:t xml:space="preserve"> – шкафы </w:t>
      </w:r>
      <w:proofErr w:type="gramStart"/>
      <w:r>
        <w:rPr>
          <w:rFonts w:ascii="Arial" w:hAnsi="Arial" w:cs="Arial"/>
          <w:sz w:val="20"/>
          <w:szCs w:val="20"/>
        </w:rPr>
        <w:t>центральной</w:t>
      </w:r>
      <w:proofErr w:type="gramEnd"/>
      <w:r>
        <w:rPr>
          <w:rFonts w:ascii="Arial" w:hAnsi="Arial" w:cs="Arial"/>
          <w:sz w:val="20"/>
          <w:szCs w:val="20"/>
        </w:rPr>
        <w:t xml:space="preserve"> аварийно-предупредительной звуковой и световой сигнализация (</w:t>
      </w:r>
      <w:proofErr w:type="spellStart"/>
      <w:r>
        <w:rPr>
          <w:rFonts w:ascii="Arial" w:hAnsi="Arial" w:cs="Arial"/>
          <w:sz w:val="20"/>
          <w:szCs w:val="20"/>
        </w:rPr>
        <w:t>ЦС</w:t>
      </w:r>
      <w:proofErr w:type="spellEnd"/>
      <w:r>
        <w:rPr>
          <w:rFonts w:ascii="Arial" w:hAnsi="Arial" w:cs="Arial"/>
          <w:sz w:val="20"/>
          <w:szCs w:val="20"/>
        </w:rPr>
        <w:t>);</w:t>
      </w:r>
    </w:p>
    <w:p w:rsidR="00D36018" w:rsidRDefault="00E33F93">
      <w:pPr>
        <w:pStyle w:val="af8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ЦОБ</w:t>
      </w:r>
      <w:proofErr w:type="spellEnd"/>
      <w:r>
        <w:rPr>
          <w:rFonts w:ascii="Arial" w:hAnsi="Arial" w:cs="Arial"/>
          <w:sz w:val="20"/>
          <w:szCs w:val="20"/>
        </w:rPr>
        <w:t xml:space="preserve"> – шкафы централизованной оперативной блокировки и управления коммутационных аппаратов (КА);</w:t>
      </w:r>
    </w:p>
    <w:p w:rsidR="00D36018" w:rsidRDefault="00E33F93">
      <w:pPr>
        <w:pStyle w:val="af8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УСО</w:t>
      </w:r>
      <w:proofErr w:type="spellEnd"/>
      <w:r>
        <w:rPr>
          <w:rFonts w:ascii="Arial" w:hAnsi="Arial" w:cs="Arial"/>
          <w:sz w:val="20"/>
          <w:szCs w:val="20"/>
        </w:rPr>
        <w:t xml:space="preserve"> – шкафы устройств сопряжения с объектом, предназначены для сбора и преобразования дискретной информации о текущих режимах и состоянии первичного оборудования и реализации управляющих воздействий на него. Устройства устанавливаются в непосредственной близости от первичного оборудования.</w:t>
      </w:r>
    </w:p>
    <w:p w:rsidR="00D36018" w:rsidRDefault="00D36018">
      <w:pPr>
        <w:jc w:val="both"/>
        <w:rPr>
          <w:rFonts w:cs="Arial"/>
        </w:rPr>
      </w:pPr>
    </w:p>
    <w:p w:rsidR="00D36018" w:rsidRDefault="00D36018">
      <w:pPr>
        <w:pStyle w:val="a4"/>
        <w:spacing w:line="240" w:lineRule="auto"/>
        <w:ind w:right="0" w:firstLine="0"/>
        <w:rPr>
          <w:strike/>
          <w:sz w:val="20"/>
          <w:szCs w:val="20"/>
        </w:rPr>
        <w:sectPr w:rsidR="00D36018">
          <w:footnotePr>
            <w:numFmt w:val="chicago"/>
          </w:footnotePr>
          <w:pgSz w:w="16838" w:h="11906" w:orient="landscape"/>
          <w:pgMar w:top="851" w:right="1134" w:bottom="851" w:left="1134" w:header="567" w:footer="567" w:gutter="0"/>
          <w:cols w:space="708"/>
          <w:docGrid w:linePitch="360"/>
        </w:sectPr>
      </w:pPr>
    </w:p>
    <w:p w:rsidR="00D36018" w:rsidRDefault="00E33F93">
      <w:pPr>
        <w:pStyle w:val="a4"/>
        <w:spacing w:after="120" w:line="240" w:lineRule="auto"/>
        <w:ind w:righ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Б</w:t>
      </w:r>
    </w:p>
    <w:p w:rsidR="00D36018" w:rsidRDefault="00E33F93">
      <w:pPr>
        <w:pStyle w:val="a4"/>
        <w:spacing w:after="120" w:line="240" w:lineRule="auto"/>
        <w:ind w:right="0" w:firstLine="0"/>
        <w:jc w:val="center"/>
      </w:pPr>
      <w:r>
        <w:t>Информация для организации оперативных блокировок и/или управления коммутацио</w:t>
      </w:r>
      <w:r>
        <w:t>н</w:t>
      </w:r>
      <w:r>
        <w:t>ными аппаратами</w:t>
      </w:r>
    </w:p>
    <w:p w:rsidR="00D36018" w:rsidRDefault="00E33F93">
      <w:pPr>
        <w:pStyle w:val="a4"/>
        <w:spacing w:line="240" w:lineRule="auto"/>
        <w:ind w:right="0" w:firstLine="0"/>
        <w:rPr>
          <w:sz w:val="20"/>
          <w:szCs w:val="20"/>
        </w:rPr>
      </w:pPr>
      <w:r>
        <w:rPr>
          <w:sz w:val="20"/>
          <w:szCs w:val="20"/>
        </w:rPr>
        <w:t xml:space="preserve">Таблица </w:t>
      </w:r>
      <w:proofErr w:type="spellStart"/>
      <w:r>
        <w:rPr>
          <w:sz w:val="20"/>
          <w:szCs w:val="20"/>
        </w:rPr>
        <w:t>Б.1</w:t>
      </w:r>
      <w:proofErr w:type="spellEnd"/>
      <w:r>
        <w:rPr>
          <w:sz w:val="20"/>
          <w:szCs w:val="20"/>
        </w:rPr>
        <w:t xml:space="preserve"> – Дискретные входы терминала №1*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9"/>
        <w:gridCol w:w="8822"/>
      </w:tblGrid>
      <w:tr w:rsidR="00D36018">
        <w:trPr>
          <w:trHeight w:hRule="exact" w:val="340"/>
          <w:tblHeader/>
          <w:jc w:val="center"/>
        </w:trPr>
        <w:tc>
          <w:tcPr>
            <w:tcW w:w="313" w:type="pct"/>
            <w:shd w:val="clear" w:color="auto" w:fill="auto"/>
            <w:vAlign w:val="center"/>
          </w:tcPr>
          <w:p w:rsidR="00D36018" w:rsidRDefault="00E33F93">
            <w:pPr>
              <w:pStyle w:val="3"/>
              <w:spacing w:before="20"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№</w:t>
            </w:r>
          </w:p>
        </w:tc>
        <w:tc>
          <w:tcPr>
            <w:tcW w:w="4687" w:type="pct"/>
            <w:shd w:val="clear" w:color="auto" w:fill="auto"/>
            <w:vAlign w:val="center"/>
          </w:tcPr>
          <w:p w:rsidR="00D36018" w:rsidRDefault="00E33F93">
            <w:pPr>
              <w:pStyle w:val="3"/>
              <w:spacing w:before="20"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дискретного входа</w:t>
            </w:r>
          </w:p>
        </w:tc>
      </w:tr>
      <w:tr w:rsidR="00D36018">
        <w:trPr>
          <w:trHeight w:hRule="exact" w:val="340"/>
          <w:jc w:val="center"/>
        </w:trPr>
        <w:tc>
          <w:tcPr>
            <w:tcW w:w="313" w:type="pct"/>
            <w:vAlign w:val="center"/>
          </w:tcPr>
          <w:p w:rsidR="00D36018" w:rsidRDefault="00D36018">
            <w:pPr>
              <w:pStyle w:val="3"/>
              <w:numPr>
                <w:ilvl w:val="0"/>
                <w:numId w:val="7"/>
              </w:numPr>
              <w:spacing w:before="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 w:rsidR="00D36018" w:rsidRDefault="00D36018">
            <w:pPr>
              <w:pStyle w:val="3"/>
              <w:spacing w:before="20" w:line="240" w:lineRule="auto"/>
              <w:ind w:left="101"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36018">
        <w:trPr>
          <w:trHeight w:hRule="exact" w:val="340"/>
          <w:jc w:val="center"/>
        </w:trPr>
        <w:tc>
          <w:tcPr>
            <w:tcW w:w="313" w:type="pct"/>
            <w:vAlign w:val="center"/>
          </w:tcPr>
          <w:p w:rsidR="00D36018" w:rsidRDefault="00D36018">
            <w:pPr>
              <w:pStyle w:val="3"/>
              <w:numPr>
                <w:ilvl w:val="0"/>
                <w:numId w:val="7"/>
              </w:numPr>
              <w:spacing w:before="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 w:rsidR="00D36018" w:rsidRDefault="00D36018">
            <w:pPr>
              <w:pStyle w:val="3"/>
              <w:spacing w:before="20" w:line="240" w:lineRule="auto"/>
              <w:ind w:left="101"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36018">
        <w:trPr>
          <w:trHeight w:hRule="exact" w:val="340"/>
          <w:jc w:val="center"/>
        </w:trPr>
        <w:tc>
          <w:tcPr>
            <w:tcW w:w="313" w:type="pct"/>
            <w:vAlign w:val="center"/>
          </w:tcPr>
          <w:p w:rsidR="00D36018" w:rsidRDefault="00D36018">
            <w:pPr>
              <w:pStyle w:val="3"/>
              <w:numPr>
                <w:ilvl w:val="0"/>
                <w:numId w:val="7"/>
              </w:numPr>
              <w:spacing w:before="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 w:rsidR="00D36018" w:rsidRDefault="00D36018">
            <w:pPr>
              <w:pStyle w:val="3"/>
              <w:spacing w:before="20" w:line="240" w:lineRule="auto"/>
              <w:ind w:left="101"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36018">
        <w:trPr>
          <w:trHeight w:hRule="exact" w:val="340"/>
          <w:jc w:val="center"/>
        </w:trPr>
        <w:tc>
          <w:tcPr>
            <w:tcW w:w="313" w:type="pct"/>
            <w:vAlign w:val="center"/>
          </w:tcPr>
          <w:p w:rsidR="00D36018" w:rsidRDefault="00D36018">
            <w:pPr>
              <w:pStyle w:val="3"/>
              <w:numPr>
                <w:ilvl w:val="0"/>
                <w:numId w:val="7"/>
              </w:numPr>
              <w:spacing w:before="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 w:rsidR="00D36018" w:rsidRDefault="00D36018">
            <w:pPr>
              <w:pStyle w:val="3"/>
              <w:spacing w:before="20" w:line="240" w:lineRule="auto"/>
              <w:ind w:left="101"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36018">
        <w:trPr>
          <w:trHeight w:hRule="exact" w:val="340"/>
          <w:jc w:val="center"/>
        </w:trPr>
        <w:tc>
          <w:tcPr>
            <w:tcW w:w="313" w:type="pct"/>
            <w:vAlign w:val="center"/>
          </w:tcPr>
          <w:p w:rsidR="00D36018" w:rsidRDefault="00D36018">
            <w:pPr>
              <w:pStyle w:val="3"/>
              <w:numPr>
                <w:ilvl w:val="0"/>
                <w:numId w:val="7"/>
              </w:numPr>
              <w:spacing w:before="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 w:rsidR="00D36018" w:rsidRDefault="00D36018">
            <w:pPr>
              <w:pStyle w:val="3"/>
              <w:spacing w:before="20" w:line="240" w:lineRule="auto"/>
              <w:ind w:left="101"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36018">
        <w:trPr>
          <w:trHeight w:hRule="exact" w:val="340"/>
          <w:jc w:val="center"/>
        </w:trPr>
        <w:tc>
          <w:tcPr>
            <w:tcW w:w="313" w:type="pct"/>
            <w:vAlign w:val="center"/>
          </w:tcPr>
          <w:p w:rsidR="00D36018" w:rsidRDefault="00D36018">
            <w:pPr>
              <w:pStyle w:val="3"/>
              <w:numPr>
                <w:ilvl w:val="0"/>
                <w:numId w:val="7"/>
              </w:numPr>
              <w:spacing w:before="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 w:rsidR="00D36018" w:rsidRDefault="00D36018">
            <w:pPr>
              <w:pStyle w:val="3"/>
              <w:spacing w:before="20" w:line="240" w:lineRule="auto"/>
              <w:ind w:left="101"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36018">
        <w:trPr>
          <w:trHeight w:hRule="exact" w:val="340"/>
          <w:jc w:val="center"/>
        </w:trPr>
        <w:tc>
          <w:tcPr>
            <w:tcW w:w="313" w:type="pct"/>
            <w:vAlign w:val="center"/>
          </w:tcPr>
          <w:p w:rsidR="00D36018" w:rsidRDefault="00D36018">
            <w:pPr>
              <w:pStyle w:val="3"/>
              <w:numPr>
                <w:ilvl w:val="0"/>
                <w:numId w:val="7"/>
              </w:numPr>
              <w:spacing w:before="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 w:rsidR="00D36018" w:rsidRDefault="00D36018">
            <w:pPr>
              <w:pStyle w:val="3"/>
              <w:spacing w:before="20" w:line="240" w:lineRule="auto"/>
              <w:ind w:left="101"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36018">
        <w:trPr>
          <w:trHeight w:hRule="exact" w:val="340"/>
          <w:jc w:val="center"/>
        </w:trPr>
        <w:tc>
          <w:tcPr>
            <w:tcW w:w="313" w:type="pct"/>
            <w:vAlign w:val="center"/>
          </w:tcPr>
          <w:p w:rsidR="00D36018" w:rsidRDefault="00D36018">
            <w:pPr>
              <w:pStyle w:val="3"/>
              <w:numPr>
                <w:ilvl w:val="0"/>
                <w:numId w:val="7"/>
              </w:numPr>
              <w:spacing w:before="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 w:rsidR="00D36018" w:rsidRDefault="00D36018">
            <w:pPr>
              <w:pStyle w:val="3"/>
              <w:spacing w:before="20" w:line="240" w:lineRule="auto"/>
              <w:ind w:left="101"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36018">
        <w:trPr>
          <w:trHeight w:hRule="exact" w:val="340"/>
          <w:jc w:val="center"/>
        </w:trPr>
        <w:tc>
          <w:tcPr>
            <w:tcW w:w="313" w:type="pct"/>
            <w:vAlign w:val="center"/>
          </w:tcPr>
          <w:p w:rsidR="00D36018" w:rsidRDefault="00D36018">
            <w:pPr>
              <w:pStyle w:val="3"/>
              <w:numPr>
                <w:ilvl w:val="0"/>
                <w:numId w:val="7"/>
              </w:numPr>
              <w:spacing w:before="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 w:rsidR="00D36018" w:rsidRDefault="00D36018">
            <w:pPr>
              <w:pStyle w:val="3"/>
              <w:spacing w:before="20" w:line="240" w:lineRule="auto"/>
              <w:ind w:left="101"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36018">
        <w:trPr>
          <w:trHeight w:hRule="exact" w:val="340"/>
          <w:jc w:val="center"/>
        </w:trPr>
        <w:tc>
          <w:tcPr>
            <w:tcW w:w="313" w:type="pct"/>
            <w:vAlign w:val="center"/>
          </w:tcPr>
          <w:p w:rsidR="00D36018" w:rsidRDefault="00D36018">
            <w:pPr>
              <w:pStyle w:val="3"/>
              <w:numPr>
                <w:ilvl w:val="0"/>
                <w:numId w:val="7"/>
              </w:numPr>
              <w:spacing w:before="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 w:rsidR="00D36018" w:rsidRDefault="00D36018">
            <w:pPr>
              <w:pStyle w:val="3"/>
              <w:spacing w:before="20" w:line="240" w:lineRule="auto"/>
              <w:ind w:left="101"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36018">
        <w:trPr>
          <w:trHeight w:hRule="exact" w:val="340"/>
          <w:jc w:val="center"/>
        </w:trPr>
        <w:tc>
          <w:tcPr>
            <w:tcW w:w="313" w:type="pct"/>
            <w:vAlign w:val="center"/>
          </w:tcPr>
          <w:p w:rsidR="00D36018" w:rsidRDefault="00D36018">
            <w:pPr>
              <w:pStyle w:val="3"/>
              <w:numPr>
                <w:ilvl w:val="0"/>
                <w:numId w:val="7"/>
              </w:numPr>
              <w:spacing w:before="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 w:rsidR="00D36018" w:rsidRDefault="00D36018">
            <w:pPr>
              <w:pStyle w:val="3"/>
              <w:spacing w:before="20" w:line="240" w:lineRule="auto"/>
              <w:ind w:left="101"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36018">
        <w:trPr>
          <w:trHeight w:hRule="exact" w:val="340"/>
          <w:jc w:val="center"/>
        </w:trPr>
        <w:tc>
          <w:tcPr>
            <w:tcW w:w="313" w:type="pct"/>
            <w:vAlign w:val="center"/>
          </w:tcPr>
          <w:p w:rsidR="00D36018" w:rsidRDefault="00D36018">
            <w:pPr>
              <w:pStyle w:val="3"/>
              <w:numPr>
                <w:ilvl w:val="0"/>
                <w:numId w:val="7"/>
              </w:numPr>
              <w:spacing w:before="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 w:rsidR="00D36018" w:rsidRDefault="00D36018">
            <w:pPr>
              <w:pStyle w:val="3"/>
              <w:spacing w:before="20" w:line="240" w:lineRule="auto"/>
              <w:ind w:left="101"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36018">
        <w:trPr>
          <w:trHeight w:hRule="exact" w:val="340"/>
          <w:jc w:val="center"/>
        </w:trPr>
        <w:tc>
          <w:tcPr>
            <w:tcW w:w="313" w:type="pct"/>
            <w:vAlign w:val="center"/>
          </w:tcPr>
          <w:p w:rsidR="00D36018" w:rsidRDefault="00D36018">
            <w:pPr>
              <w:pStyle w:val="3"/>
              <w:numPr>
                <w:ilvl w:val="0"/>
                <w:numId w:val="7"/>
              </w:numPr>
              <w:spacing w:before="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 w:rsidR="00D36018" w:rsidRDefault="00D36018">
            <w:pPr>
              <w:pStyle w:val="3"/>
              <w:spacing w:before="20" w:line="240" w:lineRule="auto"/>
              <w:ind w:left="101"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36018">
        <w:trPr>
          <w:trHeight w:hRule="exact" w:val="340"/>
          <w:jc w:val="center"/>
        </w:trPr>
        <w:tc>
          <w:tcPr>
            <w:tcW w:w="313" w:type="pct"/>
            <w:vAlign w:val="center"/>
          </w:tcPr>
          <w:p w:rsidR="00D36018" w:rsidRDefault="00D36018">
            <w:pPr>
              <w:pStyle w:val="3"/>
              <w:numPr>
                <w:ilvl w:val="0"/>
                <w:numId w:val="7"/>
              </w:numPr>
              <w:spacing w:before="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 w:rsidR="00D36018" w:rsidRDefault="00D36018">
            <w:pPr>
              <w:pStyle w:val="3"/>
              <w:spacing w:before="20" w:line="240" w:lineRule="auto"/>
              <w:ind w:left="101"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36018">
        <w:trPr>
          <w:trHeight w:hRule="exact" w:val="340"/>
          <w:jc w:val="center"/>
        </w:trPr>
        <w:tc>
          <w:tcPr>
            <w:tcW w:w="313" w:type="pct"/>
            <w:vAlign w:val="center"/>
          </w:tcPr>
          <w:p w:rsidR="00D36018" w:rsidRDefault="00D36018">
            <w:pPr>
              <w:pStyle w:val="3"/>
              <w:numPr>
                <w:ilvl w:val="0"/>
                <w:numId w:val="7"/>
              </w:numPr>
              <w:spacing w:before="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 w:rsidR="00D36018" w:rsidRDefault="00D36018">
            <w:pPr>
              <w:pStyle w:val="3"/>
              <w:spacing w:before="20" w:line="240" w:lineRule="auto"/>
              <w:ind w:left="101"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36018">
        <w:trPr>
          <w:trHeight w:hRule="exact" w:val="340"/>
          <w:jc w:val="center"/>
        </w:trPr>
        <w:tc>
          <w:tcPr>
            <w:tcW w:w="313" w:type="pct"/>
            <w:vAlign w:val="center"/>
          </w:tcPr>
          <w:p w:rsidR="00D36018" w:rsidRDefault="00D36018">
            <w:pPr>
              <w:pStyle w:val="3"/>
              <w:numPr>
                <w:ilvl w:val="0"/>
                <w:numId w:val="7"/>
              </w:numPr>
              <w:spacing w:before="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 w:rsidR="00D36018" w:rsidRDefault="00D36018">
            <w:pPr>
              <w:pStyle w:val="3"/>
              <w:spacing w:before="20" w:line="240" w:lineRule="auto"/>
              <w:ind w:left="101"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36018">
        <w:trPr>
          <w:trHeight w:hRule="exact" w:val="340"/>
          <w:jc w:val="center"/>
        </w:trPr>
        <w:tc>
          <w:tcPr>
            <w:tcW w:w="313" w:type="pct"/>
            <w:tcBorders>
              <w:bottom w:val="single" w:sz="4" w:space="0" w:color="auto"/>
            </w:tcBorders>
            <w:vAlign w:val="center"/>
          </w:tcPr>
          <w:p w:rsidR="00D36018" w:rsidRDefault="00E33F93">
            <w:pPr>
              <w:pStyle w:val="3"/>
              <w:spacing w:before="20"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**</w:t>
            </w:r>
          </w:p>
        </w:tc>
        <w:tc>
          <w:tcPr>
            <w:tcW w:w="4687" w:type="pct"/>
            <w:tcBorders>
              <w:bottom w:val="single" w:sz="4" w:space="0" w:color="auto"/>
            </w:tcBorders>
            <w:vAlign w:val="center"/>
          </w:tcPr>
          <w:p w:rsidR="00D36018" w:rsidRDefault="00D36018">
            <w:pPr>
              <w:pStyle w:val="3"/>
              <w:spacing w:before="20" w:line="240" w:lineRule="auto"/>
              <w:ind w:left="101" w:firstLine="0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D36018" w:rsidRDefault="00E33F93">
      <w:pPr>
        <w:pStyle w:val="3"/>
        <w:spacing w:before="20" w:line="240" w:lineRule="auto"/>
        <w:ind w:right="-28" w:firstLine="0"/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* если в шкафу установлено несколько терминалов с функцией оперативных блокировок и/или управления коммутационными аппаратами, то аналогичная таблица должна быть заполнена для каждого терминала;</w:t>
      </w:r>
    </w:p>
    <w:p w:rsidR="00D36018" w:rsidRDefault="00E33F93">
      <w:pPr>
        <w:pStyle w:val="a4"/>
        <w:spacing w:line="240" w:lineRule="auto"/>
        <w:ind w:right="-1" w:firstLine="0"/>
        <w:rPr>
          <w:sz w:val="18"/>
        </w:rPr>
      </w:pPr>
      <w:r>
        <w:rPr>
          <w:sz w:val="18"/>
        </w:rPr>
        <w:t>** при необходимости далее таблица продолжается самостоятельно (рекомендуемое количество резервных входов 15% от общего количества задействованных входов).</w:t>
      </w:r>
    </w:p>
    <w:p w:rsidR="00D36018" w:rsidRDefault="00E33F93">
      <w:pPr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br w:type="page"/>
      </w:r>
    </w:p>
    <w:p w:rsidR="00D36018" w:rsidRDefault="00E33F93">
      <w:pPr>
        <w:pStyle w:val="a4"/>
        <w:spacing w:line="240" w:lineRule="auto"/>
        <w:ind w:right="0" w:firstLine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Таблица </w:t>
      </w:r>
      <w:proofErr w:type="spellStart"/>
      <w:r>
        <w:rPr>
          <w:sz w:val="20"/>
          <w:szCs w:val="20"/>
        </w:rPr>
        <w:t>Б.2</w:t>
      </w:r>
      <w:proofErr w:type="spellEnd"/>
      <w:r>
        <w:rPr>
          <w:sz w:val="20"/>
          <w:szCs w:val="20"/>
        </w:rPr>
        <w:t xml:space="preserve"> – Дискретные выходы терминала №1*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5"/>
        <w:gridCol w:w="7088"/>
        <w:gridCol w:w="1755"/>
      </w:tblGrid>
      <w:tr w:rsidR="00D36018">
        <w:trPr>
          <w:trHeight w:hRule="exact" w:val="737"/>
          <w:tblHeader/>
          <w:jc w:val="center"/>
        </w:trPr>
        <w:tc>
          <w:tcPr>
            <w:tcW w:w="330" w:type="pct"/>
            <w:shd w:val="clear" w:color="auto" w:fill="auto"/>
            <w:vAlign w:val="center"/>
          </w:tcPr>
          <w:p w:rsidR="00D36018" w:rsidRDefault="00E33F93">
            <w:pPr>
              <w:pStyle w:val="3"/>
              <w:spacing w:before="20"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№</w:t>
            </w:r>
          </w:p>
        </w:tc>
        <w:tc>
          <w:tcPr>
            <w:tcW w:w="3743" w:type="pct"/>
            <w:shd w:val="clear" w:color="auto" w:fill="auto"/>
            <w:vAlign w:val="center"/>
          </w:tcPr>
          <w:p w:rsidR="00D36018" w:rsidRDefault="00E33F93">
            <w:pPr>
              <w:pStyle w:val="3"/>
              <w:spacing w:before="20"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дискретного выхода</w:t>
            </w:r>
          </w:p>
        </w:tc>
        <w:tc>
          <w:tcPr>
            <w:tcW w:w="927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36018" w:rsidRDefault="00E33F93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Переключатель деблокирования (</w:t>
            </w:r>
            <w:r>
              <w:rPr>
                <w:rFonts w:ascii="Arial" w:hAnsi="Arial" w:cs="Arial"/>
                <w:sz w:val="20"/>
                <w:lang w:val="en-US"/>
              </w:rPr>
              <w:t>SAB)</w:t>
            </w:r>
            <w:r>
              <w:rPr>
                <w:rFonts w:ascii="Arial" w:hAnsi="Arial" w:cs="Arial"/>
                <w:sz w:val="20"/>
              </w:rPr>
              <w:t>**</w:t>
            </w:r>
          </w:p>
        </w:tc>
      </w:tr>
      <w:tr w:rsidR="00D36018">
        <w:trPr>
          <w:trHeight w:hRule="exact" w:val="340"/>
          <w:jc w:val="center"/>
        </w:trPr>
        <w:tc>
          <w:tcPr>
            <w:tcW w:w="330" w:type="pct"/>
            <w:shd w:val="clear" w:color="auto" w:fill="auto"/>
            <w:vAlign w:val="center"/>
          </w:tcPr>
          <w:p w:rsidR="00D36018" w:rsidRDefault="00D36018">
            <w:pPr>
              <w:pStyle w:val="3"/>
              <w:numPr>
                <w:ilvl w:val="0"/>
                <w:numId w:val="17"/>
              </w:numPr>
              <w:spacing w:before="2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743" w:type="pct"/>
            <w:shd w:val="clear" w:color="auto" w:fill="auto"/>
            <w:vAlign w:val="center"/>
          </w:tcPr>
          <w:p w:rsidR="00D36018" w:rsidRDefault="00D36018">
            <w:pPr>
              <w:pStyle w:val="a3"/>
              <w:ind w:left="39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927" w:type="pct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1310400971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D36018" w:rsidRDefault="00E33F93">
                <w:pPr>
                  <w:pStyle w:val="a3"/>
                  <w:jc w:val="center"/>
                  <w:rPr>
                    <w:rFonts w:ascii="MS Mincho" w:eastAsia="MS Mincho" w:hAnsi="MS Mincho" w:cs="Times New Roman"/>
                    <w:szCs w:val="24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 w:rsidR="00D36018">
        <w:trPr>
          <w:trHeight w:hRule="exact" w:val="340"/>
          <w:jc w:val="center"/>
        </w:trPr>
        <w:tc>
          <w:tcPr>
            <w:tcW w:w="330" w:type="pct"/>
            <w:shd w:val="clear" w:color="auto" w:fill="auto"/>
            <w:vAlign w:val="center"/>
          </w:tcPr>
          <w:p w:rsidR="00D36018" w:rsidRDefault="00D36018">
            <w:pPr>
              <w:pStyle w:val="3"/>
              <w:numPr>
                <w:ilvl w:val="0"/>
                <w:numId w:val="17"/>
              </w:numPr>
              <w:spacing w:before="2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743" w:type="pct"/>
            <w:shd w:val="clear" w:color="auto" w:fill="auto"/>
            <w:vAlign w:val="center"/>
          </w:tcPr>
          <w:p w:rsidR="00D36018" w:rsidRDefault="00D36018">
            <w:pPr>
              <w:pStyle w:val="3"/>
              <w:spacing w:before="20" w:line="240" w:lineRule="auto"/>
              <w:ind w:left="39"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27" w:type="pct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122141034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D36018" w:rsidRDefault="00E33F93">
                <w:pPr>
                  <w:pStyle w:val="a3"/>
                  <w:jc w:val="center"/>
                  <w:rPr>
                    <w:rFonts w:ascii="MS Mincho" w:eastAsia="MS Mincho" w:hAnsi="MS Mincho" w:cs="Times New Roman"/>
                    <w:szCs w:val="24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 w:rsidR="00D36018">
        <w:trPr>
          <w:trHeight w:hRule="exact" w:val="340"/>
          <w:jc w:val="center"/>
        </w:trPr>
        <w:tc>
          <w:tcPr>
            <w:tcW w:w="330" w:type="pct"/>
            <w:shd w:val="clear" w:color="auto" w:fill="auto"/>
            <w:vAlign w:val="center"/>
          </w:tcPr>
          <w:p w:rsidR="00D36018" w:rsidRDefault="00D36018">
            <w:pPr>
              <w:pStyle w:val="3"/>
              <w:numPr>
                <w:ilvl w:val="0"/>
                <w:numId w:val="17"/>
              </w:numPr>
              <w:spacing w:before="20" w:line="240" w:lineRule="auto"/>
              <w:jc w:val="righ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743" w:type="pct"/>
            <w:shd w:val="clear" w:color="auto" w:fill="auto"/>
            <w:vAlign w:val="center"/>
          </w:tcPr>
          <w:p w:rsidR="00D36018" w:rsidRDefault="00D36018">
            <w:pPr>
              <w:pStyle w:val="3"/>
              <w:spacing w:before="20" w:line="240" w:lineRule="auto"/>
              <w:ind w:left="39" w:firstLine="0"/>
              <w:jc w:val="lef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27" w:type="pct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112122717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D36018" w:rsidRDefault="00E33F93">
                <w:pPr>
                  <w:pStyle w:val="a3"/>
                  <w:jc w:val="center"/>
                  <w:rPr>
                    <w:rFonts w:ascii="MS Mincho" w:eastAsia="MS Mincho" w:hAnsi="MS Mincho" w:cs="Times New Roman"/>
                    <w:szCs w:val="24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 w:rsidR="00D36018">
        <w:trPr>
          <w:trHeight w:hRule="exact" w:val="340"/>
          <w:jc w:val="center"/>
        </w:trPr>
        <w:tc>
          <w:tcPr>
            <w:tcW w:w="330" w:type="pct"/>
            <w:shd w:val="clear" w:color="auto" w:fill="auto"/>
            <w:vAlign w:val="center"/>
          </w:tcPr>
          <w:p w:rsidR="00D36018" w:rsidRDefault="00D36018">
            <w:pPr>
              <w:pStyle w:val="3"/>
              <w:numPr>
                <w:ilvl w:val="0"/>
                <w:numId w:val="17"/>
              </w:numPr>
              <w:spacing w:before="2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743" w:type="pct"/>
            <w:shd w:val="clear" w:color="auto" w:fill="auto"/>
            <w:vAlign w:val="center"/>
          </w:tcPr>
          <w:p w:rsidR="00D36018" w:rsidRDefault="00D36018">
            <w:pPr>
              <w:pStyle w:val="3"/>
              <w:spacing w:before="20" w:line="240" w:lineRule="auto"/>
              <w:ind w:left="39" w:firstLine="0"/>
              <w:jc w:val="lef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27" w:type="pct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171368828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D36018" w:rsidRDefault="00E33F93">
                <w:pPr>
                  <w:pStyle w:val="a3"/>
                  <w:jc w:val="center"/>
                  <w:rPr>
                    <w:rFonts w:ascii="MS Mincho" w:eastAsia="MS Mincho" w:hAnsi="MS Mincho" w:cs="Times New Roman"/>
                    <w:szCs w:val="24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 w:rsidR="00D36018">
        <w:trPr>
          <w:trHeight w:hRule="exact" w:val="340"/>
          <w:jc w:val="center"/>
        </w:trPr>
        <w:tc>
          <w:tcPr>
            <w:tcW w:w="330" w:type="pct"/>
            <w:shd w:val="clear" w:color="auto" w:fill="auto"/>
            <w:vAlign w:val="center"/>
          </w:tcPr>
          <w:p w:rsidR="00D36018" w:rsidRDefault="00D36018">
            <w:pPr>
              <w:pStyle w:val="3"/>
              <w:numPr>
                <w:ilvl w:val="0"/>
                <w:numId w:val="17"/>
              </w:numPr>
              <w:spacing w:before="20" w:line="240" w:lineRule="auto"/>
              <w:jc w:val="righ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743" w:type="pct"/>
            <w:shd w:val="clear" w:color="auto" w:fill="auto"/>
            <w:vAlign w:val="center"/>
          </w:tcPr>
          <w:p w:rsidR="00D36018" w:rsidRDefault="00D36018">
            <w:pPr>
              <w:pStyle w:val="3"/>
              <w:spacing w:before="20" w:line="240" w:lineRule="auto"/>
              <w:ind w:left="39" w:firstLine="0"/>
              <w:jc w:val="lef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27" w:type="pct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39952024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D36018" w:rsidRDefault="00E33F93">
                <w:pPr>
                  <w:pStyle w:val="a3"/>
                  <w:jc w:val="center"/>
                  <w:rPr>
                    <w:rFonts w:ascii="MS Mincho" w:eastAsia="MS Mincho" w:hAnsi="MS Mincho" w:cs="Times New Roman"/>
                    <w:szCs w:val="24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 w:rsidR="00D36018">
        <w:trPr>
          <w:trHeight w:hRule="exact" w:val="340"/>
          <w:jc w:val="center"/>
        </w:trPr>
        <w:tc>
          <w:tcPr>
            <w:tcW w:w="330" w:type="pct"/>
            <w:shd w:val="clear" w:color="auto" w:fill="auto"/>
            <w:vAlign w:val="center"/>
          </w:tcPr>
          <w:p w:rsidR="00D36018" w:rsidRDefault="00D36018">
            <w:pPr>
              <w:pStyle w:val="3"/>
              <w:numPr>
                <w:ilvl w:val="0"/>
                <w:numId w:val="17"/>
              </w:numPr>
              <w:spacing w:before="2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743" w:type="pct"/>
            <w:shd w:val="clear" w:color="auto" w:fill="auto"/>
            <w:vAlign w:val="center"/>
          </w:tcPr>
          <w:p w:rsidR="00D36018" w:rsidRDefault="00D36018">
            <w:pPr>
              <w:pStyle w:val="3"/>
              <w:spacing w:before="20" w:line="240" w:lineRule="auto"/>
              <w:ind w:left="39" w:firstLine="0"/>
              <w:jc w:val="lef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27" w:type="pct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35172390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D36018" w:rsidRDefault="00E33F93">
                <w:pPr>
                  <w:pStyle w:val="a3"/>
                  <w:jc w:val="center"/>
                  <w:rPr>
                    <w:rFonts w:ascii="MS Mincho" w:eastAsia="MS Mincho" w:hAnsi="MS Mincho" w:cs="Times New Roman"/>
                    <w:szCs w:val="24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 w:rsidR="00D36018">
        <w:trPr>
          <w:trHeight w:hRule="exact" w:val="340"/>
          <w:jc w:val="center"/>
        </w:trPr>
        <w:tc>
          <w:tcPr>
            <w:tcW w:w="330" w:type="pct"/>
            <w:shd w:val="clear" w:color="auto" w:fill="auto"/>
            <w:vAlign w:val="center"/>
          </w:tcPr>
          <w:p w:rsidR="00D36018" w:rsidRDefault="00D36018">
            <w:pPr>
              <w:pStyle w:val="3"/>
              <w:numPr>
                <w:ilvl w:val="0"/>
                <w:numId w:val="17"/>
              </w:numPr>
              <w:spacing w:before="20" w:line="240" w:lineRule="auto"/>
              <w:jc w:val="righ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743" w:type="pct"/>
            <w:shd w:val="clear" w:color="auto" w:fill="auto"/>
            <w:vAlign w:val="center"/>
          </w:tcPr>
          <w:p w:rsidR="00D36018" w:rsidRDefault="00D36018">
            <w:pPr>
              <w:pStyle w:val="3"/>
              <w:spacing w:before="20" w:line="240" w:lineRule="auto"/>
              <w:ind w:left="39" w:firstLine="0"/>
              <w:jc w:val="lef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27" w:type="pct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288754269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D36018" w:rsidRDefault="00E33F93">
                <w:pPr>
                  <w:pStyle w:val="a3"/>
                  <w:jc w:val="center"/>
                  <w:rPr>
                    <w:rFonts w:ascii="MS Mincho" w:eastAsia="MS Mincho" w:hAnsi="MS Mincho" w:cs="Times New Roman"/>
                    <w:szCs w:val="24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 w:rsidR="00D36018">
        <w:trPr>
          <w:trHeight w:hRule="exact" w:val="340"/>
          <w:jc w:val="center"/>
        </w:trPr>
        <w:tc>
          <w:tcPr>
            <w:tcW w:w="330" w:type="pct"/>
            <w:vAlign w:val="center"/>
          </w:tcPr>
          <w:p w:rsidR="00D36018" w:rsidRDefault="00D36018">
            <w:pPr>
              <w:pStyle w:val="3"/>
              <w:numPr>
                <w:ilvl w:val="0"/>
                <w:numId w:val="17"/>
              </w:numPr>
              <w:spacing w:before="2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743" w:type="pct"/>
            <w:vAlign w:val="center"/>
          </w:tcPr>
          <w:p w:rsidR="00D36018" w:rsidRDefault="00D36018">
            <w:pPr>
              <w:pStyle w:val="3"/>
              <w:spacing w:before="20" w:line="240" w:lineRule="auto"/>
              <w:ind w:left="39" w:firstLine="0"/>
              <w:jc w:val="lef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27" w:type="pct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163625544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D36018" w:rsidRDefault="00E33F93">
                <w:pPr>
                  <w:pStyle w:val="a3"/>
                  <w:jc w:val="center"/>
                  <w:rPr>
                    <w:rFonts w:ascii="MS Mincho" w:eastAsia="MS Mincho" w:hAnsi="MS Mincho" w:cs="Times New Roman"/>
                    <w:szCs w:val="24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 w:rsidR="00D36018">
        <w:trPr>
          <w:trHeight w:hRule="exact" w:val="340"/>
          <w:jc w:val="center"/>
        </w:trPr>
        <w:tc>
          <w:tcPr>
            <w:tcW w:w="330" w:type="pct"/>
            <w:vAlign w:val="center"/>
          </w:tcPr>
          <w:p w:rsidR="00D36018" w:rsidRDefault="00D36018">
            <w:pPr>
              <w:pStyle w:val="3"/>
              <w:numPr>
                <w:ilvl w:val="0"/>
                <w:numId w:val="17"/>
              </w:numPr>
              <w:spacing w:before="20" w:line="240" w:lineRule="auto"/>
              <w:jc w:val="righ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743" w:type="pct"/>
            <w:vAlign w:val="center"/>
          </w:tcPr>
          <w:p w:rsidR="00D36018" w:rsidRDefault="00D36018">
            <w:pPr>
              <w:pStyle w:val="3"/>
              <w:spacing w:before="20" w:line="240" w:lineRule="auto"/>
              <w:ind w:left="39" w:firstLine="0"/>
              <w:jc w:val="lef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27" w:type="pct"/>
            <w:vAlign w:val="center"/>
          </w:tcPr>
          <w:sdt>
            <w:sdtPr>
              <w:rPr>
                <w:rFonts w:eastAsia="MS Mincho"/>
              </w:rPr>
              <w:id w:val="-52247846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D36018" w:rsidRDefault="00E33F93">
                <w:pPr>
                  <w:pStyle w:val="a3"/>
                  <w:jc w:val="center"/>
                  <w:rPr>
                    <w:rFonts w:ascii="MS Mincho" w:eastAsia="MS Mincho" w:hAnsi="MS Mincho" w:cs="Times New Roman"/>
                    <w:szCs w:val="24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 w:rsidR="00D36018">
        <w:trPr>
          <w:trHeight w:hRule="exact" w:val="340"/>
          <w:jc w:val="center"/>
        </w:trPr>
        <w:tc>
          <w:tcPr>
            <w:tcW w:w="330" w:type="pct"/>
            <w:vAlign w:val="center"/>
          </w:tcPr>
          <w:p w:rsidR="00D36018" w:rsidRDefault="00D36018">
            <w:pPr>
              <w:pStyle w:val="3"/>
              <w:numPr>
                <w:ilvl w:val="0"/>
                <w:numId w:val="17"/>
              </w:numPr>
              <w:spacing w:before="2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743" w:type="pct"/>
            <w:vAlign w:val="center"/>
          </w:tcPr>
          <w:p w:rsidR="00D36018" w:rsidRDefault="00D36018">
            <w:pPr>
              <w:pStyle w:val="3"/>
              <w:spacing w:before="20" w:line="240" w:lineRule="auto"/>
              <w:ind w:left="39" w:firstLine="0"/>
              <w:jc w:val="lef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27" w:type="pct"/>
            <w:vAlign w:val="center"/>
          </w:tcPr>
          <w:sdt>
            <w:sdtPr>
              <w:rPr>
                <w:rFonts w:eastAsia="MS Mincho"/>
              </w:rPr>
              <w:id w:val="-60017396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D36018" w:rsidRDefault="00E33F93">
                <w:pPr>
                  <w:pStyle w:val="a3"/>
                  <w:jc w:val="center"/>
                  <w:rPr>
                    <w:rFonts w:ascii="MS Mincho" w:eastAsia="MS Mincho" w:hAnsi="MS Mincho" w:cs="Times New Roman"/>
                    <w:szCs w:val="24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 w:rsidR="00D36018">
        <w:trPr>
          <w:trHeight w:hRule="exact" w:val="340"/>
          <w:jc w:val="center"/>
        </w:trPr>
        <w:tc>
          <w:tcPr>
            <w:tcW w:w="330" w:type="pct"/>
            <w:vAlign w:val="center"/>
          </w:tcPr>
          <w:p w:rsidR="00D36018" w:rsidRDefault="00D36018">
            <w:pPr>
              <w:pStyle w:val="3"/>
              <w:numPr>
                <w:ilvl w:val="0"/>
                <w:numId w:val="17"/>
              </w:numPr>
              <w:spacing w:before="20" w:line="240" w:lineRule="auto"/>
              <w:jc w:val="righ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743" w:type="pct"/>
            <w:vAlign w:val="center"/>
          </w:tcPr>
          <w:p w:rsidR="00D36018" w:rsidRDefault="00D36018">
            <w:pPr>
              <w:pStyle w:val="3"/>
              <w:spacing w:before="20" w:line="240" w:lineRule="auto"/>
              <w:ind w:left="39" w:firstLine="0"/>
              <w:jc w:val="lef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27" w:type="pct"/>
            <w:vAlign w:val="center"/>
          </w:tcPr>
          <w:sdt>
            <w:sdtPr>
              <w:rPr>
                <w:rFonts w:eastAsia="MS Mincho"/>
              </w:rPr>
              <w:id w:val="-899200912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D36018" w:rsidRDefault="00E33F93">
                <w:pPr>
                  <w:pStyle w:val="a3"/>
                  <w:jc w:val="center"/>
                  <w:rPr>
                    <w:rFonts w:ascii="MS Mincho" w:eastAsia="MS Mincho" w:hAnsi="MS Mincho" w:cs="Times New Roman"/>
                    <w:szCs w:val="24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 w:rsidR="00D36018">
        <w:trPr>
          <w:trHeight w:hRule="exact" w:val="340"/>
          <w:jc w:val="center"/>
        </w:trPr>
        <w:tc>
          <w:tcPr>
            <w:tcW w:w="330" w:type="pct"/>
            <w:vAlign w:val="center"/>
          </w:tcPr>
          <w:p w:rsidR="00D36018" w:rsidRDefault="00D36018">
            <w:pPr>
              <w:pStyle w:val="3"/>
              <w:numPr>
                <w:ilvl w:val="0"/>
                <w:numId w:val="17"/>
              </w:numPr>
              <w:spacing w:before="2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743" w:type="pct"/>
            <w:vAlign w:val="center"/>
          </w:tcPr>
          <w:p w:rsidR="00D36018" w:rsidRDefault="00D36018">
            <w:pPr>
              <w:pStyle w:val="3"/>
              <w:spacing w:before="20" w:line="240" w:lineRule="auto"/>
              <w:ind w:left="39" w:firstLine="0"/>
              <w:jc w:val="lef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27" w:type="pct"/>
            <w:vAlign w:val="center"/>
          </w:tcPr>
          <w:sdt>
            <w:sdtPr>
              <w:rPr>
                <w:rFonts w:eastAsia="MS Mincho"/>
              </w:rPr>
              <w:id w:val="2124114771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D36018" w:rsidRDefault="00E33F93">
                <w:pPr>
                  <w:pStyle w:val="a3"/>
                  <w:jc w:val="center"/>
                  <w:rPr>
                    <w:rFonts w:ascii="MS Mincho" w:eastAsia="MS Mincho" w:hAnsi="MS Mincho" w:cs="Times New Roman"/>
                    <w:szCs w:val="24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 w:rsidR="00D36018">
        <w:trPr>
          <w:trHeight w:hRule="exact" w:val="340"/>
          <w:jc w:val="center"/>
        </w:trPr>
        <w:tc>
          <w:tcPr>
            <w:tcW w:w="330" w:type="pct"/>
            <w:vAlign w:val="center"/>
          </w:tcPr>
          <w:p w:rsidR="00D36018" w:rsidRDefault="00D36018">
            <w:pPr>
              <w:pStyle w:val="3"/>
              <w:numPr>
                <w:ilvl w:val="0"/>
                <w:numId w:val="17"/>
              </w:numPr>
              <w:spacing w:before="20" w:line="240" w:lineRule="auto"/>
              <w:jc w:val="righ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743" w:type="pct"/>
            <w:vAlign w:val="center"/>
          </w:tcPr>
          <w:p w:rsidR="00D36018" w:rsidRDefault="00D36018">
            <w:pPr>
              <w:pStyle w:val="3"/>
              <w:spacing w:before="20" w:line="240" w:lineRule="auto"/>
              <w:ind w:left="39" w:firstLine="0"/>
              <w:jc w:val="lef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27" w:type="pct"/>
            <w:vAlign w:val="center"/>
          </w:tcPr>
          <w:sdt>
            <w:sdtPr>
              <w:rPr>
                <w:rFonts w:eastAsia="MS Mincho"/>
              </w:rPr>
              <w:id w:val="-108823925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D36018" w:rsidRDefault="00E33F93">
                <w:pPr>
                  <w:pStyle w:val="a3"/>
                  <w:jc w:val="center"/>
                  <w:rPr>
                    <w:rFonts w:ascii="MS Mincho" w:eastAsia="MS Mincho" w:hAnsi="MS Mincho" w:cs="Times New Roman"/>
                    <w:szCs w:val="24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 w:rsidR="00D36018">
        <w:trPr>
          <w:trHeight w:hRule="exact" w:val="340"/>
          <w:jc w:val="center"/>
        </w:trPr>
        <w:tc>
          <w:tcPr>
            <w:tcW w:w="330" w:type="pct"/>
            <w:vAlign w:val="center"/>
          </w:tcPr>
          <w:p w:rsidR="00D36018" w:rsidRDefault="00D36018">
            <w:pPr>
              <w:pStyle w:val="3"/>
              <w:numPr>
                <w:ilvl w:val="0"/>
                <w:numId w:val="17"/>
              </w:numPr>
              <w:spacing w:before="2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743" w:type="pct"/>
            <w:vAlign w:val="center"/>
          </w:tcPr>
          <w:p w:rsidR="00D36018" w:rsidRDefault="00D36018">
            <w:pPr>
              <w:pStyle w:val="3"/>
              <w:spacing w:before="20" w:line="240" w:lineRule="auto"/>
              <w:ind w:left="39"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27" w:type="pct"/>
            <w:vAlign w:val="center"/>
          </w:tcPr>
          <w:sdt>
            <w:sdtPr>
              <w:rPr>
                <w:rFonts w:eastAsia="MS Mincho"/>
              </w:rPr>
              <w:id w:val="-94353311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D36018" w:rsidRDefault="00E33F93">
                <w:pPr>
                  <w:pStyle w:val="a3"/>
                  <w:jc w:val="center"/>
                  <w:rPr>
                    <w:rFonts w:ascii="MS Mincho" w:eastAsia="MS Mincho" w:hAnsi="MS Mincho" w:cs="Times New Roman"/>
                    <w:szCs w:val="24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 w:rsidR="00D36018">
        <w:trPr>
          <w:trHeight w:hRule="exact" w:val="340"/>
          <w:jc w:val="center"/>
        </w:trPr>
        <w:tc>
          <w:tcPr>
            <w:tcW w:w="330" w:type="pct"/>
            <w:vAlign w:val="center"/>
          </w:tcPr>
          <w:p w:rsidR="00D36018" w:rsidRDefault="00D36018">
            <w:pPr>
              <w:pStyle w:val="3"/>
              <w:numPr>
                <w:ilvl w:val="0"/>
                <w:numId w:val="17"/>
              </w:numPr>
              <w:spacing w:before="2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743" w:type="pct"/>
            <w:vAlign w:val="center"/>
          </w:tcPr>
          <w:p w:rsidR="00D36018" w:rsidRDefault="00D36018">
            <w:pPr>
              <w:pStyle w:val="3"/>
              <w:spacing w:before="20" w:line="240" w:lineRule="auto"/>
              <w:ind w:left="39"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27" w:type="pct"/>
            <w:vAlign w:val="center"/>
          </w:tcPr>
          <w:sdt>
            <w:sdtPr>
              <w:rPr>
                <w:rFonts w:eastAsia="MS Mincho"/>
              </w:rPr>
              <w:id w:val="-2146879075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D36018" w:rsidRDefault="00E33F93">
                <w:pPr>
                  <w:pStyle w:val="a3"/>
                  <w:jc w:val="center"/>
                  <w:rPr>
                    <w:rFonts w:ascii="MS Mincho" w:eastAsia="MS Mincho" w:hAnsi="MS Mincho" w:cs="Times New Roman"/>
                    <w:szCs w:val="24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 w:rsidR="00D36018">
        <w:trPr>
          <w:trHeight w:hRule="exact" w:val="340"/>
          <w:jc w:val="center"/>
        </w:trPr>
        <w:tc>
          <w:tcPr>
            <w:tcW w:w="330" w:type="pct"/>
            <w:vAlign w:val="center"/>
          </w:tcPr>
          <w:p w:rsidR="00D36018" w:rsidRDefault="00D36018">
            <w:pPr>
              <w:pStyle w:val="3"/>
              <w:numPr>
                <w:ilvl w:val="0"/>
                <w:numId w:val="17"/>
              </w:numPr>
              <w:spacing w:before="2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743" w:type="pct"/>
            <w:vAlign w:val="center"/>
          </w:tcPr>
          <w:p w:rsidR="00D36018" w:rsidRDefault="00D36018">
            <w:pPr>
              <w:pStyle w:val="3"/>
              <w:spacing w:before="20" w:line="240" w:lineRule="auto"/>
              <w:ind w:left="39"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27" w:type="pct"/>
            <w:vAlign w:val="center"/>
          </w:tcPr>
          <w:sdt>
            <w:sdtPr>
              <w:rPr>
                <w:rFonts w:eastAsia="MS Mincho"/>
              </w:rPr>
              <w:id w:val="39918303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D36018" w:rsidRDefault="00E33F93">
                <w:pPr>
                  <w:pStyle w:val="a3"/>
                  <w:jc w:val="center"/>
                  <w:rPr>
                    <w:rFonts w:ascii="MS Mincho" w:eastAsia="MS Mincho" w:hAnsi="MS Mincho" w:cs="Times New Roman"/>
                    <w:szCs w:val="24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 w:rsidR="00D36018">
        <w:trPr>
          <w:trHeight w:hRule="exact" w:val="340"/>
          <w:jc w:val="center"/>
        </w:trPr>
        <w:tc>
          <w:tcPr>
            <w:tcW w:w="330" w:type="pct"/>
            <w:tcBorders>
              <w:bottom w:val="single" w:sz="4" w:space="0" w:color="auto"/>
            </w:tcBorders>
            <w:vAlign w:val="center"/>
          </w:tcPr>
          <w:p w:rsidR="00D36018" w:rsidRDefault="00E33F93">
            <w:pPr>
              <w:pStyle w:val="3"/>
              <w:spacing w:before="20"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***</w:t>
            </w:r>
          </w:p>
        </w:tc>
        <w:tc>
          <w:tcPr>
            <w:tcW w:w="3743" w:type="pct"/>
            <w:tcBorders>
              <w:bottom w:val="single" w:sz="4" w:space="0" w:color="auto"/>
            </w:tcBorders>
            <w:vAlign w:val="center"/>
          </w:tcPr>
          <w:p w:rsidR="00D36018" w:rsidRDefault="00D36018">
            <w:pPr>
              <w:pStyle w:val="3"/>
              <w:spacing w:before="20" w:line="240" w:lineRule="auto"/>
              <w:ind w:left="39"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27" w:type="pct"/>
            <w:tcBorders>
              <w:bottom w:val="single" w:sz="4" w:space="0" w:color="auto"/>
            </w:tcBorders>
            <w:vAlign w:val="center"/>
          </w:tcPr>
          <w:p w:rsidR="00D36018" w:rsidRDefault="00D36018">
            <w:pPr>
              <w:pStyle w:val="3"/>
              <w:spacing w:line="240" w:lineRule="auto"/>
              <w:ind w:right="-28" w:firstLine="0"/>
              <w:rPr>
                <w:rFonts w:ascii="Arial" w:hAnsi="Arial" w:cs="Arial"/>
                <w:sz w:val="22"/>
              </w:rPr>
            </w:pPr>
          </w:p>
        </w:tc>
      </w:tr>
    </w:tbl>
    <w:p w:rsidR="00D36018" w:rsidRDefault="00E33F93">
      <w:pPr>
        <w:pStyle w:val="3"/>
        <w:spacing w:before="20" w:line="240" w:lineRule="auto"/>
        <w:ind w:right="-28" w:firstLine="0"/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* если в шкафу установлено несколько терминалов с функцией оперативных блокировок</w:t>
      </w:r>
      <w:r>
        <w:t xml:space="preserve"> </w:t>
      </w:r>
      <w:r>
        <w:rPr>
          <w:rFonts w:ascii="Arial" w:hAnsi="Arial" w:cs="Arial"/>
          <w:sz w:val="18"/>
          <w:szCs w:val="22"/>
        </w:rPr>
        <w:t>и/или управления коммутационными аппаратами, то аналогичная таблица должна быть заполнена для каждого терминала;</w:t>
      </w:r>
    </w:p>
    <w:p w:rsidR="00D36018" w:rsidRDefault="00E33F93">
      <w:pPr>
        <w:pStyle w:val="3"/>
        <w:spacing w:line="240" w:lineRule="auto"/>
        <w:ind w:right="-28" w:firstLine="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** переключатели расположены на двери шкафа. При необходимости контролирования нескольких дискре</w:t>
      </w:r>
      <w:r>
        <w:rPr>
          <w:rFonts w:ascii="Arial" w:hAnsi="Arial" w:cs="Arial"/>
          <w:sz w:val="18"/>
        </w:rPr>
        <w:t>т</w:t>
      </w:r>
      <w:r>
        <w:rPr>
          <w:rFonts w:ascii="Arial" w:hAnsi="Arial" w:cs="Arial"/>
          <w:sz w:val="18"/>
        </w:rPr>
        <w:t>ных выходов одним переключателем объединить соответствующие строки в данном столбце;</w:t>
      </w:r>
    </w:p>
    <w:p w:rsidR="00D36018" w:rsidRDefault="00E33F93">
      <w:pPr>
        <w:pStyle w:val="a4"/>
        <w:spacing w:after="120" w:line="240" w:lineRule="auto"/>
        <w:ind w:firstLine="0"/>
        <w:rPr>
          <w:b/>
          <w:szCs w:val="20"/>
        </w:rPr>
      </w:pPr>
      <w:r>
        <w:rPr>
          <w:sz w:val="18"/>
        </w:rPr>
        <w:t>*** при необходимости далее таблица продолжается самостоятельно (рекомендуемое количество резер</w:t>
      </w:r>
      <w:r>
        <w:rPr>
          <w:sz w:val="18"/>
        </w:rPr>
        <w:t>в</w:t>
      </w:r>
      <w:r>
        <w:rPr>
          <w:sz w:val="18"/>
        </w:rPr>
        <w:t>ных выходов 15% от общего количества задействованных выходов).</w:t>
      </w:r>
    </w:p>
    <w:p w:rsidR="00D36018" w:rsidRDefault="00E33F93">
      <w:pPr>
        <w:pStyle w:val="a4"/>
        <w:spacing w:after="120" w:line="240" w:lineRule="auto"/>
        <w:ind w:right="0" w:firstLine="0"/>
        <w:jc w:val="center"/>
        <w:rPr>
          <w:b/>
          <w:szCs w:val="20"/>
        </w:rPr>
      </w:pPr>
      <w:r>
        <w:rPr>
          <w:b/>
          <w:szCs w:val="20"/>
        </w:rPr>
        <w:br w:type="page"/>
      </w:r>
    </w:p>
    <w:p w:rsidR="00D36018" w:rsidRDefault="00E33F93">
      <w:pPr>
        <w:pStyle w:val="a4"/>
        <w:spacing w:after="120" w:line="240" w:lineRule="auto"/>
        <w:ind w:righ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В</w:t>
      </w:r>
    </w:p>
    <w:p w:rsidR="00D36018" w:rsidRDefault="00E33F93">
      <w:pPr>
        <w:pStyle w:val="a4"/>
        <w:spacing w:after="120" w:line="240" w:lineRule="auto"/>
        <w:ind w:right="0" w:firstLine="0"/>
        <w:jc w:val="center"/>
      </w:pPr>
      <w:r>
        <w:t>Схема логики оперативных блокировок</w:t>
      </w:r>
    </w:p>
    <w:p w:rsidR="00D36018" w:rsidRDefault="00D36018">
      <w:pPr>
        <w:pStyle w:val="a4"/>
        <w:spacing w:after="120" w:line="240" w:lineRule="auto"/>
        <w:ind w:right="0" w:firstLine="0"/>
        <w:jc w:val="center"/>
        <w:rPr>
          <w:b/>
          <w:sz w:val="24"/>
          <w:szCs w:val="24"/>
        </w:rPr>
      </w:pPr>
    </w:p>
    <w:p w:rsidR="00D36018" w:rsidRDefault="00D36018">
      <w:pPr>
        <w:pStyle w:val="a4"/>
        <w:spacing w:after="120" w:line="240" w:lineRule="auto"/>
        <w:ind w:right="0" w:firstLine="0"/>
        <w:jc w:val="left"/>
        <w:rPr>
          <w:b/>
          <w:szCs w:val="20"/>
        </w:rPr>
      </w:pPr>
    </w:p>
    <w:p w:rsidR="00D36018" w:rsidRDefault="00D36018">
      <w:pPr>
        <w:pStyle w:val="a4"/>
        <w:spacing w:after="120" w:line="240" w:lineRule="auto"/>
        <w:ind w:right="0" w:firstLine="0"/>
        <w:jc w:val="left"/>
        <w:rPr>
          <w:b/>
          <w:szCs w:val="20"/>
        </w:rPr>
      </w:pPr>
    </w:p>
    <w:p w:rsidR="00D36018" w:rsidRDefault="00D36018">
      <w:pPr>
        <w:pStyle w:val="a4"/>
        <w:spacing w:after="120" w:line="240" w:lineRule="auto"/>
        <w:ind w:right="0" w:firstLine="0"/>
        <w:jc w:val="left"/>
        <w:rPr>
          <w:b/>
          <w:szCs w:val="20"/>
        </w:rPr>
      </w:pPr>
    </w:p>
    <w:p w:rsidR="00D36018" w:rsidRDefault="00D36018">
      <w:pPr>
        <w:pStyle w:val="a4"/>
        <w:spacing w:after="120" w:line="240" w:lineRule="auto"/>
        <w:ind w:right="0" w:firstLine="0"/>
        <w:jc w:val="left"/>
        <w:rPr>
          <w:b/>
          <w:szCs w:val="20"/>
        </w:rPr>
      </w:pPr>
    </w:p>
    <w:p w:rsidR="00D36018" w:rsidRDefault="00D36018">
      <w:pPr>
        <w:pStyle w:val="a4"/>
        <w:spacing w:after="120" w:line="240" w:lineRule="auto"/>
        <w:ind w:right="0" w:firstLine="0"/>
        <w:jc w:val="left"/>
        <w:rPr>
          <w:b/>
          <w:szCs w:val="20"/>
        </w:rPr>
      </w:pPr>
    </w:p>
    <w:p w:rsidR="00D36018" w:rsidRDefault="00D36018">
      <w:pPr>
        <w:pStyle w:val="a4"/>
        <w:spacing w:after="120" w:line="240" w:lineRule="auto"/>
        <w:ind w:right="0" w:firstLine="0"/>
        <w:jc w:val="left"/>
        <w:rPr>
          <w:b/>
          <w:szCs w:val="20"/>
        </w:rPr>
      </w:pPr>
    </w:p>
    <w:sectPr w:rsidR="00D36018">
      <w:footnotePr>
        <w:numFmt w:val="chicago"/>
      </w:footnotePr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AA3" w:rsidRDefault="005E3AA3">
      <w:r>
        <w:separator/>
      </w:r>
    </w:p>
  </w:endnote>
  <w:endnote w:type="continuationSeparator" w:id="0">
    <w:p w:rsidR="005E3AA3" w:rsidRDefault="005E3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9A2" w:rsidRDefault="00B729A2">
    <w:pPr>
      <w:pStyle w:val="ae"/>
      <w:rPr>
        <w:rFonts w:ascii="Arial" w:hAnsi="Arial" w:cs="Arial"/>
        <w:sz w:val="20"/>
        <w:szCs w:val="20"/>
      </w:rPr>
    </w:pPr>
    <w:r>
      <w:rPr>
        <w:rFonts w:ascii="Arial" w:hAnsi="Arial" w:cs="Arial"/>
        <w:sz w:val="16"/>
        <w:szCs w:val="20"/>
      </w:rPr>
      <w:t>Контакты ООО НПП «ЭКРА»: Бондарев Максим Дмитриевич</w:t>
    </w:r>
    <w:r>
      <w:rPr>
        <w:rFonts w:ascii="Arial" w:hAnsi="Arial" w:cs="Arial"/>
        <w:sz w:val="16"/>
        <w:szCs w:val="20"/>
      </w:rPr>
      <w:tab/>
    </w:r>
    <w:r>
      <w:rPr>
        <w:rFonts w:ascii="Arial" w:hAnsi="Arial" w:cs="Arial"/>
        <w:sz w:val="16"/>
        <w:szCs w:val="20"/>
      </w:rPr>
      <w:tab/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>PAGE   \* MERGEFORMAT</w:instrText>
    </w:r>
    <w:r>
      <w:rPr>
        <w:rFonts w:ascii="Arial" w:hAnsi="Arial" w:cs="Arial"/>
        <w:sz w:val="20"/>
        <w:szCs w:val="20"/>
      </w:rPr>
      <w:fldChar w:fldCharType="separate"/>
    </w:r>
    <w:r w:rsidR="00307C72">
      <w:rPr>
        <w:rFonts w:ascii="Arial" w:hAnsi="Arial" w:cs="Arial"/>
        <w:noProof/>
        <w:sz w:val="20"/>
        <w:szCs w:val="20"/>
      </w:rPr>
      <w:t>6</w:t>
    </w:r>
    <w:r>
      <w:rPr>
        <w:rFonts w:ascii="Arial" w:hAnsi="Arial" w:cs="Arial"/>
        <w:sz w:val="20"/>
        <w:szCs w:val="20"/>
      </w:rPr>
      <w:fldChar w:fldCharType="end"/>
    </w:r>
  </w:p>
  <w:p w:rsidR="00B729A2" w:rsidRDefault="00B729A2">
    <w:pPr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 xml:space="preserve">тел./факс (8352) 220-130 (доб. 1245) </w:t>
    </w:r>
    <w:r>
      <w:rPr>
        <w:rFonts w:ascii="Arial" w:hAnsi="Arial" w:cs="Arial"/>
        <w:sz w:val="16"/>
        <w:szCs w:val="20"/>
        <w:lang w:val="en-US"/>
      </w:rPr>
      <w:t>E</w:t>
    </w:r>
    <w:r>
      <w:rPr>
        <w:rFonts w:ascii="Arial" w:hAnsi="Arial" w:cs="Arial"/>
        <w:sz w:val="16"/>
        <w:szCs w:val="20"/>
      </w:rPr>
      <w:t>-</w:t>
    </w:r>
    <w:r>
      <w:rPr>
        <w:rFonts w:ascii="Arial" w:hAnsi="Arial" w:cs="Arial"/>
        <w:sz w:val="16"/>
        <w:szCs w:val="20"/>
        <w:lang w:val="en-US"/>
      </w:rPr>
      <w:t>mail</w:t>
    </w:r>
    <w:r>
      <w:rPr>
        <w:rFonts w:ascii="Arial" w:hAnsi="Arial" w:cs="Arial"/>
        <w:sz w:val="16"/>
        <w:szCs w:val="20"/>
      </w:rPr>
      <w:t xml:space="preserve">: </w:t>
    </w:r>
    <w:hyperlink r:id="rId1" w:history="1">
      <w:r>
        <w:rPr>
          <w:rStyle w:val="ad"/>
          <w:rFonts w:ascii="Arial" w:hAnsi="Arial" w:cs="Arial"/>
          <w:color w:val="auto"/>
          <w:sz w:val="16"/>
          <w:szCs w:val="20"/>
          <w:u w:val="none"/>
          <w:lang w:val="en-US"/>
        </w:rPr>
        <w:t>bondarev</w:t>
      </w:r>
      <w:r>
        <w:rPr>
          <w:rStyle w:val="ad"/>
          <w:rFonts w:ascii="Arial" w:hAnsi="Arial" w:cs="Arial"/>
          <w:color w:val="auto"/>
          <w:sz w:val="16"/>
          <w:szCs w:val="20"/>
          <w:u w:val="none"/>
        </w:rPr>
        <w:t>_</w:t>
      </w:r>
      <w:r>
        <w:rPr>
          <w:rStyle w:val="ad"/>
          <w:rFonts w:ascii="Arial" w:hAnsi="Arial" w:cs="Arial"/>
          <w:color w:val="auto"/>
          <w:sz w:val="16"/>
          <w:szCs w:val="20"/>
          <w:u w:val="none"/>
          <w:lang w:val="en-US"/>
        </w:rPr>
        <w:t>md</w:t>
      </w:r>
      <w:r>
        <w:rPr>
          <w:rStyle w:val="ad"/>
          <w:rFonts w:ascii="Arial" w:hAnsi="Arial" w:cs="Arial"/>
          <w:color w:val="auto"/>
          <w:sz w:val="16"/>
          <w:szCs w:val="20"/>
          <w:u w:val="none"/>
        </w:rPr>
        <w:t>@</w:t>
      </w:r>
      <w:r>
        <w:rPr>
          <w:rStyle w:val="ad"/>
          <w:rFonts w:ascii="Arial" w:hAnsi="Arial" w:cs="Arial"/>
          <w:color w:val="auto"/>
          <w:sz w:val="16"/>
          <w:szCs w:val="20"/>
          <w:u w:val="none"/>
          <w:lang w:val="en-US"/>
        </w:rPr>
        <w:t>ekra</w:t>
      </w:r>
      <w:r>
        <w:rPr>
          <w:rStyle w:val="ad"/>
          <w:rFonts w:ascii="Arial" w:hAnsi="Arial" w:cs="Arial"/>
          <w:color w:val="auto"/>
          <w:sz w:val="16"/>
          <w:szCs w:val="20"/>
          <w:u w:val="none"/>
        </w:rPr>
        <w:t>.</w:t>
      </w:r>
      <w:proofErr w:type="spellStart"/>
      <w:r>
        <w:rPr>
          <w:rStyle w:val="ad"/>
          <w:rFonts w:ascii="Arial" w:hAnsi="Arial" w:cs="Arial"/>
          <w:color w:val="auto"/>
          <w:sz w:val="16"/>
          <w:szCs w:val="20"/>
          <w:u w:val="none"/>
          <w:lang w:val="en-US"/>
        </w:rPr>
        <w:t>ru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AA3" w:rsidRDefault="005E3AA3">
      <w:r>
        <w:separator/>
      </w:r>
    </w:p>
  </w:footnote>
  <w:footnote w:type="continuationSeparator" w:id="0">
    <w:p w:rsidR="005E3AA3" w:rsidRDefault="005E3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9A2" w:rsidRPr="00B729A2" w:rsidRDefault="00B729A2">
    <w:pPr>
      <w:pStyle w:val="a7"/>
      <w:spacing w:line="240" w:lineRule="auto"/>
      <w:ind w:firstLine="0"/>
      <w:jc w:val="right"/>
      <w:rPr>
        <w:lang w:val="en-US"/>
      </w:rPr>
    </w:pPr>
    <w:r>
      <w:rPr>
        <w:rFonts w:ascii="Arial" w:hAnsi="Arial" w:cs="Arial"/>
        <w:noProof/>
        <w:sz w:val="20"/>
      </w:rPr>
      <w:t xml:space="preserve">Редакция </w:t>
    </w:r>
    <w:r>
      <w:rPr>
        <w:rFonts w:ascii="Arial" w:hAnsi="Arial" w:cs="Arial"/>
        <w:noProof/>
        <w:sz w:val="20"/>
        <w:lang w:val="en-US"/>
      </w:rPr>
      <w:t>11</w:t>
    </w:r>
    <w:r>
      <w:rPr>
        <w:rFonts w:ascii="Arial" w:hAnsi="Arial" w:cs="Arial"/>
        <w:noProof/>
        <w:sz w:val="20"/>
      </w:rPr>
      <w:t>.202</w:t>
    </w:r>
    <w:r>
      <w:rPr>
        <w:rFonts w:ascii="Arial" w:hAnsi="Arial" w:cs="Arial"/>
        <w:noProof/>
        <w:sz w:val="20"/>
        <w:lang w:val="en-US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08A"/>
    <w:multiLevelType w:val="hybridMultilevel"/>
    <w:tmpl w:val="6BFC3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B60F3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972E1"/>
    <w:multiLevelType w:val="hybridMultilevel"/>
    <w:tmpl w:val="C9CE651C"/>
    <w:lvl w:ilvl="0" w:tplc="25801A3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2C1225"/>
    <w:multiLevelType w:val="hybridMultilevel"/>
    <w:tmpl w:val="AE8EF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6525E8"/>
    <w:multiLevelType w:val="hybridMultilevel"/>
    <w:tmpl w:val="E9DA0F76"/>
    <w:lvl w:ilvl="0" w:tplc="25801A3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F25428"/>
    <w:multiLevelType w:val="hybridMultilevel"/>
    <w:tmpl w:val="7070DA58"/>
    <w:lvl w:ilvl="0" w:tplc="FB72D93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CA2033"/>
    <w:multiLevelType w:val="hybridMultilevel"/>
    <w:tmpl w:val="7CCE7BC6"/>
    <w:lvl w:ilvl="0" w:tplc="FB72D93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CA011B"/>
    <w:multiLevelType w:val="hybridMultilevel"/>
    <w:tmpl w:val="3CC6D1AE"/>
    <w:lvl w:ilvl="0" w:tplc="8D2A11C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208DC"/>
    <w:multiLevelType w:val="hybridMultilevel"/>
    <w:tmpl w:val="23409616"/>
    <w:lvl w:ilvl="0" w:tplc="8D2A11C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E68A2"/>
    <w:multiLevelType w:val="hybridMultilevel"/>
    <w:tmpl w:val="910E5100"/>
    <w:lvl w:ilvl="0" w:tplc="FB72D93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3E7100"/>
    <w:multiLevelType w:val="hybridMultilevel"/>
    <w:tmpl w:val="AE8E00C4"/>
    <w:lvl w:ilvl="0" w:tplc="FB72D93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6519B"/>
    <w:multiLevelType w:val="hybridMultilevel"/>
    <w:tmpl w:val="EBA01886"/>
    <w:lvl w:ilvl="0" w:tplc="8D2A11C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F64E82"/>
    <w:multiLevelType w:val="hybridMultilevel"/>
    <w:tmpl w:val="EBEE98C4"/>
    <w:lvl w:ilvl="0" w:tplc="2698F9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C6CFF"/>
    <w:multiLevelType w:val="hybridMultilevel"/>
    <w:tmpl w:val="7186B5B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604BA6"/>
    <w:multiLevelType w:val="hybridMultilevel"/>
    <w:tmpl w:val="BEE049C2"/>
    <w:lvl w:ilvl="0" w:tplc="25801A3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587F08"/>
    <w:multiLevelType w:val="hybridMultilevel"/>
    <w:tmpl w:val="D8643248"/>
    <w:lvl w:ilvl="0" w:tplc="3D2C1F4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C70047"/>
    <w:multiLevelType w:val="hybridMultilevel"/>
    <w:tmpl w:val="8AF2FBFC"/>
    <w:lvl w:ilvl="0" w:tplc="25801A3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9D10BE"/>
    <w:multiLevelType w:val="hybridMultilevel"/>
    <w:tmpl w:val="BDFCE2CC"/>
    <w:lvl w:ilvl="0" w:tplc="5B8C65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5E177B"/>
    <w:multiLevelType w:val="hybridMultilevel"/>
    <w:tmpl w:val="E9DA0F76"/>
    <w:lvl w:ilvl="0" w:tplc="25801A3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D31565"/>
    <w:multiLevelType w:val="hybridMultilevel"/>
    <w:tmpl w:val="BEE049C2"/>
    <w:lvl w:ilvl="0" w:tplc="25801A3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2F4C0E"/>
    <w:multiLevelType w:val="hybridMultilevel"/>
    <w:tmpl w:val="178A74B6"/>
    <w:lvl w:ilvl="0" w:tplc="FB72D93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A829AA"/>
    <w:multiLevelType w:val="hybridMultilevel"/>
    <w:tmpl w:val="2698F29E"/>
    <w:lvl w:ilvl="0" w:tplc="8D2A11C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8E0239"/>
    <w:multiLevelType w:val="hybridMultilevel"/>
    <w:tmpl w:val="8AF2FBFC"/>
    <w:lvl w:ilvl="0" w:tplc="25801A3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1188B"/>
    <w:multiLevelType w:val="hybridMultilevel"/>
    <w:tmpl w:val="9D3EE36E"/>
    <w:lvl w:ilvl="0" w:tplc="25801A3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437F1C"/>
    <w:multiLevelType w:val="hybridMultilevel"/>
    <w:tmpl w:val="41F85D5C"/>
    <w:lvl w:ilvl="0" w:tplc="AA2CE8C4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4">
    <w:nsid w:val="71883232"/>
    <w:multiLevelType w:val="hybridMultilevel"/>
    <w:tmpl w:val="E506A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321F7B"/>
    <w:multiLevelType w:val="hybridMultilevel"/>
    <w:tmpl w:val="BC408476"/>
    <w:lvl w:ilvl="0" w:tplc="FFFFFFFF">
      <w:start w:val="1"/>
      <w:numFmt w:val="decimal"/>
      <w:lvlText w:val="%1"/>
      <w:lvlJc w:val="left"/>
      <w:pPr>
        <w:tabs>
          <w:tab w:val="num" w:pos="473"/>
        </w:tabs>
        <w:ind w:left="0" w:firstLine="113"/>
      </w:pPr>
      <w:rPr>
        <w:rFonts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FFFFFFF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26">
    <w:nsid w:val="7C8676A1"/>
    <w:multiLevelType w:val="hybridMultilevel"/>
    <w:tmpl w:val="C8863704"/>
    <w:lvl w:ilvl="0" w:tplc="426ED1D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0409F7"/>
    <w:multiLevelType w:val="hybridMultilevel"/>
    <w:tmpl w:val="92D68856"/>
    <w:lvl w:ilvl="0" w:tplc="449A293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2"/>
  </w:num>
  <w:num w:numId="3">
    <w:abstractNumId w:val="27"/>
  </w:num>
  <w:num w:numId="4">
    <w:abstractNumId w:val="13"/>
  </w:num>
  <w:num w:numId="5">
    <w:abstractNumId w:val="17"/>
  </w:num>
  <w:num w:numId="6">
    <w:abstractNumId w:val="15"/>
  </w:num>
  <w:num w:numId="7">
    <w:abstractNumId w:val="7"/>
  </w:num>
  <w:num w:numId="8">
    <w:abstractNumId w:val="20"/>
  </w:num>
  <w:num w:numId="9">
    <w:abstractNumId w:val="6"/>
  </w:num>
  <w:num w:numId="10">
    <w:abstractNumId w:val="10"/>
  </w:num>
  <w:num w:numId="11">
    <w:abstractNumId w:val="26"/>
  </w:num>
  <w:num w:numId="12">
    <w:abstractNumId w:val="18"/>
  </w:num>
  <w:num w:numId="13">
    <w:abstractNumId w:val="3"/>
  </w:num>
  <w:num w:numId="14">
    <w:abstractNumId w:val="21"/>
  </w:num>
  <w:num w:numId="15">
    <w:abstractNumId w:val="2"/>
  </w:num>
  <w:num w:numId="16">
    <w:abstractNumId w:val="1"/>
  </w:num>
  <w:num w:numId="17">
    <w:abstractNumId w:val="22"/>
  </w:num>
  <w:num w:numId="18">
    <w:abstractNumId w:val="23"/>
  </w:num>
  <w:num w:numId="19">
    <w:abstractNumId w:val="11"/>
  </w:num>
  <w:num w:numId="20">
    <w:abstractNumId w:val="16"/>
  </w:num>
  <w:num w:numId="21">
    <w:abstractNumId w:val="0"/>
  </w:num>
  <w:num w:numId="22">
    <w:abstractNumId w:val="8"/>
  </w:num>
  <w:num w:numId="23">
    <w:abstractNumId w:val="24"/>
  </w:num>
  <w:num w:numId="24">
    <w:abstractNumId w:val="4"/>
  </w:num>
  <w:num w:numId="25">
    <w:abstractNumId w:val="14"/>
  </w:num>
  <w:num w:numId="26">
    <w:abstractNumId w:val="5"/>
  </w:num>
  <w:num w:numId="27">
    <w:abstractNumId w:val="9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018"/>
    <w:rsid w:val="0009415E"/>
    <w:rsid w:val="000C5E13"/>
    <w:rsid w:val="00187408"/>
    <w:rsid w:val="00307C72"/>
    <w:rsid w:val="00312451"/>
    <w:rsid w:val="003603B9"/>
    <w:rsid w:val="00417638"/>
    <w:rsid w:val="004D5C20"/>
    <w:rsid w:val="004E23DC"/>
    <w:rsid w:val="004E7723"/>
    <w:rsid w:val="005E3AA3"/>
    <w:rsid w:val="006A2F9D"/>
    <w:rsid w:val="006D2936"/>
    <w:rsid w:val="007E2BE4"/>
    <w:rsid w:val="007F0A37"/>
    <w:rsid w:val="008D6BC3"/>
    <w:rsid w:val="00917FA5"/>
    <w:rsid w:val="00AA2BE7"/>
    <w:rsid w:val="00AD6729"/>
    <w:rsid w:val="00B321F8"/>
    <w:rsid w:val="00B63B0F"/>
    <w:rsid w:val="00B729A2"/>
    <w:rsid w:val="00BB5BB6"/>
    <w:rsid w:val="00C21581"/>
    <w:rsid w:val="00C96B13"/>
    <w:rsid w:val="00D36018"/>
    <w:rsid w:val="00DD2ED7"/>
    <w:rsid w:val="00E33F93"/>
    <w:rsid w:val="00E6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без отступа"/>
    <w:basedOn w:val="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styleId="a4">
    <w:name w:val="Body Text"/>
    <w:basedOn w:val="a"/>
    <w:link w:val="a5"/>
    <w:pPr>
      <w:widowControl w:val="0"/>
      <w:autoSpaceDE w:val="0"/>
      <w:autoSpaceDN w:val="0"/>
      <w:adjustRightInd w:val="0"/>
      <w:spacing w:line="360" w:lineRule="auto"/>
      <w:ind w:right="142" w:firstLine="709"/>
      <w:jc w:val="both"/>
    </w:pPr>
    <w:rPr>
      <w:rFonts w:ascii="Arial" w:hAnsi="Arial" w:cs="Arial"/>
      <w:sz w:val="22"/>
      <w:szCs w:val="22"/>
    </w:rPr>
  </w:style>
  <w:style w:type="character" w:customStyle="1" w:styleId="a5">
    <w:name w:val="Основной текст Знак"/>
    <w:link w:val="a4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a6">
    <w:name w:val="ПРИЛОЖЕНИЕ"/>
    <w:basedOn w:val="2"/>
    <w:semiHidden/>
    <w:pPr>
      <w:widowControl w:val="0"/>
      <w:spacing w:before="180" w:after="0" w:line="360" w:lineRule="auto"/>
      <w:jc w:val="center"/>
    </w:pPr>
    <w:rPr>
      <w:b w:val="0"/>
      <w:bCs w:val="0"/>
      <w:i w:val="0"/>
      <w:iCs w:val="0"/>
      <w:szCs w:val="22"/>
      <w:lang w:eastAsia="en-US"/>
    </w:rPr>
  </w:style>
  <w:style w:type="paragraph" w:styleId="a7">
    <w:name w:val="header"/>
    <w:basedOn w:val="a"/>
    <w:link w:val="a8"/>
    <w:pPr>
      <w:tabs>
        <w:tab w:val="center" w:pos="4703"/>
        <w:tab w:val="right" w:pos="9406"/>
      </w:tabs>
      <w:spacing w:line="360" w:lineRule="auto"/>
      <w:ind w:firstLine="709"/>
      <w:jc w:val="both"/>
    </w:pPr>
    <w:rPr>
      <w:szCs w:val="20"/>
    </w:rPr>
  </w:style>
  <w:style w:type="paragraph" w:styleId="3">
    <w:name w:val="Body Text Indent 3"/>
    <w:basedOn w:val="a"/>
    <w:link w:val="30"/>
    <w:pPr>
      <w:spacing w:line="360" w:lineRule="auto"/>
      <w:ind w:firstLine="709"/>
      <w:jc w:val="center"/>
    </w:pPr>
    <w:rPr>
      <w:szCs w:val="20"/>
    </w:rPr>
  </w:style>
  <w:style w:type="table" w:styleId="a9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Pr>
      <w:rFonts w:ascii="Tahoma" w:hAnsi="Tahoma" w:cs="Tahoma"/>
      <w:sz w:val="16"/>
      <w:szCs w:val="16"/>
    </w:rPr>
  </w:style>
  <w:style w:type="character" w:customStyle="1" w:styleId="30">
    <w:name w:val="Основной текст с отступом 3 Знак"/>
    <w:link w:val="3"/>
    <w:locked/>
    <w:rPr>
      <w:sz w:val="24"/>
      <w:lang w:val="ru-RU" w:eastAsia="ru-RU" w:bidi="ar-SA"/>
    </w:rPr>
  </w:style>
  <w:style w:type="character" w:customStyle="1" w:styleId="BodyTextChar">
    <w:name w:val="Body Text Char"/>
    <w:locked/>
    <w:rPr>
      <w:rFonts w:ascii="Arial" w:hAnsi="Arial"/>
      <w:sz w:val="20"/>
      <w:lang w:val="x-none" w:eastAsia="ru-RU"/>
    </w:rPr>
  </w:style>
  <w:style w:type="character" w:styleId="ac">
    <w:name w:val="Strong"/>
    <w:uiPriority w:val="22"/>
    <w:qFormat/>
    <w:rPr>
      <w:rFonts w:cs="Times New Roman"/>
      <w:b/>
      <w:bCs/>
    </w:rPr>
  </w:style>
  <w:style w:type="character" w:customStyle="1" w:styleId="4">
    <w:name w:val="Знак Знак4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20">
    <w:name w:val="Знак Знак2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pple-converted-space">
    <w:name w:val="apple-converted-space"/>
  </w:style>
  <w:style w:type="character" w:styleId="ad">
    <w:name w:val="Hyperlink"/>
    <w:uiPriority w:val="99"/>
    <w:unhideWhenUsed/>
    <w:rPr>
      <w:color w:val="0000FF"/>
      <w:u w:val="single"/>
    </w:rPr>
  </w:style>
  <w:style w:type="paragraph" w:styleId="ae">
    <w:name w:val="footer"/>
    <w:basedOn w:val="a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Pr>
      <w:sz w:val="24"/>
      <w:szCs w:val="24"/>
    </w:rPr>
  </w:style>
  <w:style w:type="character" w:styleId="af0">
    <w:name w:val="annotation reference"/>
    <w:semiHidden/>
    <w:rPr>
      <w:sz w:val="16"/>
      <w:szCs w:val="16"/>
    </w:rPr>
  </w:style>
  <w:style w:type="paragraph" w:styleId="af1">
    <w:name w:val="annotation text"/>
    <w:basedOn w:val="a"/>
    <w:semiHidden/>
    <w:rPr>
      <w:sz w:val="20"/>
      <w:szCs w:val="20"/>
    </w:rPr>
  </w:style>
  <w:style w:type="paragraph" w:styleId="af2">
    <w:name w:val="annotation subject"/>
    <w:basedOn w:val="af1"/>
    <w:next w:val="af1"/>
    <w:semiHidden/>
    <w:rPr>
      <w:b/>
      <w:bCs/>
    </w:rPr>
  </w:style>
  <w:style w:type="table" w:customStyle="1" w:styleId="1">
    <w:name w:val="Сетка таблицы1"/>
    <w:basedOn w:val="a1"/>
    <w:next w:val="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qFormat/>
    <w:pPr>
      <w:spacing w:line="360" w:lineRule="auto"/>
      <w:ind w:firstLine="709"/>
      <w:jc w:val="center"/>
    </w:pPr>
    <w:rPr>
      <w:rFonts w:ascii="Arial" w:eastAsia="Calibri" w:hAnsi="Arial"/>
      <w:kern w:val="28"/>
      <w:szCs w:val="20"/>
    </w:rPr>
  </w:style>
  <w:style w:type="character" w:customStyle="1" w:styleId="af4">
    <w:name w:val="Название Знак"/>
    <w:link w:val="af3"/>
    <w:rPr>
      <w:rFonts w:ascii="Arial" w:eastAsia="Calibri" w:hAnsi="Arial"/>
      <w:kern w:val="28"/>
      <w:sz w:val="24"/>
    </w:rPr>
  </w:style>
  <w:style w:type="paragraph" w:styleId="af5">
    <w:name w:val="endnote text"/>
    <w:basedOn w:val="a"/>
    <w:link w:val="af6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</w:style>
  <w:style w:type="character" w:styleId="af7">
    <w:name w:val="endnote reference"/>
    <w:basedOn w:val="a0"/>
    <w:rPr>
      <w:vertAlign w:val="superscript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styleId="af9">
    <w:name w:val="footnote text"/>
    <w:basedOn w:val="a"/>
    <w:link w:val="afa"/>
    <w:rPr>
      <w:sz w:val="20"/>
      <w:szCs w:val="20"/>
    </w:rPr>
  </w:style>
  <w:style w:type="character" w:customStyle="1" w:styleId="afa">
    <w:name w:val="Текст сноски Знак"/>
    <w:basedOn w:val="a0"/>
    <w:link w:val="af9"/>
  </w:style>
  <w:style w:type="character" w:styleId="afb">
    <w:name w:val="footnote reference"/>
    <w:basedOn w:val="a0"/>
    <w:rPr>
      <w:vertAlign w:val="superscript"/>
    </w:rPr>
  </w:style>
  <w:style w:type="paragraph" w:styleId="afc">
    <w:name w:val="Revision"/>
    <w:hidden/>
    <w:uiPriority w:val="99"/>
    <w:semiHidden/>
    <w:rPr>
      <w:sz w:val="24"/>
      <w:szCs w:val="24"/>
    </w:rPr>
  </w:style>
  <w:style w:type="character" w:customStyle="1" w:styleId="10">
    <w:name w:val="Стиль1"/>
    <w:basedOn w:val="a0"/>
    <w:uiPriority w:val="1"/>
    <w:rPr>
      <w:rFonts w:ascii="Arial" w:hAnsi="Arial"/>
      <w:sz w:val="24"/>
    </w:rPr>
  </w:style>
  <w:style w:type="character" w:customStyle="1" w:styleId="21">
    <w:name w:val="Стиль2"/>
    <w:basedOn w:val="a0"/>
    <w:uiPriority w:val="1"/>
    <w:rPr>
      <w:rFonts w:asciiTheme="minorHAnsi" w:hAnsiTheme="minorHAnsi"/>
      <w:sz w:val="24"/>
    </w:rPr>
  </w:style>
  <w:style w:type="character" w:customStyle="1" w:styleId="a8">
    <w:name w:val="Верхний колонтитул Знак"/>
    <w:link w:val="a7"/>
    <w:rPr>
      <w:sz w:val="24"/>
    </w:rPr>
  </w:style>
  <w:style w:type="character" w:styleId="afd">
    <w:name w:val="Placeholder Text"/>
    <w:basedOn w:val="a0"/>
    <w:uiPriority w:val="99"/>
    <w:semiHidden/>
    <w:rPr>
      <w:color w:val="808080"/>
    </w:rPr>
  </w:style>
  <w:style w:type="paragraph" w:styleId="afe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ff">
    <w:name w:val="FollowedHyperlink"/>
    <w:basedOn w:val="a0"/>
    <w:semiHidden/>
    <w:unhideWhenUsed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без отступа"/>
    <w:basedOn w:val="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styleId="a4">
    <w:name w:val="Body Text"/>
    <w:basedOn w:val="a"/>
    <w:link w:val="a5"/>
    <w:pPr>
      <w:widowControl w:val="0"/>
      <w:autoSpaceDE w:val="0"/>
      <w:autoSpaceDN w:val="0"/>
      <w:adjustRightInd w:val="0"/>
      <w:spacing w:line="360" w:lineRule="auto"/>
      <w:ind w:right="142" w:firstLine="709"/>
      <w:jc w:val="both"/>
    </w:pPr>
    <w:rPr>
      <w:rFonts w:ascii="Arial" w:hAnsi="Arial" w:cs="Arial"/>
      <w:sz w:val="22"/>
      <w:szCs w:val="22"/>
    </w:rPr>
  </w:style>
  <w:style w:type="character" w:customStyle="1" w:styleId="a5">
    <w:name w:val="Основной текст Знак"/>
    <w:link w:val="a4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a6">
    <w:name w:val="ПРИЛОЖЕНИЕ"/>
    <w:basedOn w:val="2"/>
    <w:semiHidden/>
    <w:pPr>
      <w:widowControl w:val="0"/>
      <w:spacing w:before="180" w:after="0" w:line="360" w:lineRule="auto"/>
      <w:jc w:val="center"/>
    </w:pPr>
    <w:rPr>
      <w:b w:val="0"/>
      <w:bCs w:val="0"/>
      <w:i w:val="0"/>
      <w:iCs w:val="0"/>
      <w:szCs w:val="22"/>
      <w:lang w:eastAsia="en-US"/>
    </w:rPr>
  </w:style>
  <w:style w:type="paragraph" w:styleId="a7">
    <w:name w:val="header"/>
    <w:basedOn w:val="a"/>
    <w:link w:val="a8"/>
    <w:pPr>
      <w:tabs>
        <w:tab w:val="center" w:pos="4703"/>
        <w:tab w:val="right" w:pos="9406"/>
      </w:tabs>
      <w:spacing w:line="360" w:lineRule="auto"/>
      <w:ind w:firstLine="709"/>
      <w:jc w:val="both"/>
    </w:pPr>
    <w:rPr>
      <w:szCs w:val="20"/>
    </w:rPr>
  </w:style>
  <w:style w:type="paragraph" w:styleId="3">
    <w:name w:val="Body Text Indent 3"/>
    <w:basedOn w:val="a"/>
    <w:link w:val="30"/>
    <w:pPr>
      <w:spacing w:line="360" w:lineRule="auto"/>
      <w:ind w:firstLine="709"/>
      <w:jc w:val="center"/>
    </w:pPr>
    <w:rPr>
      <w:szCs w:val="20"/>
    </w:rPr>
  </w:style>
  <w:style w:type="table" w:styleId="a9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Pr>
      <w:rFonts w:ascii="Tahoma" w:hAnsi="Tahoma" w:cs="Tahoma"/>
      <w:sz w:val="16"/>
      <w:szCs w:val="16"/>
    </w:rPr>
  </w:style>
  <w:style w:type="character" w:customStyle="1" w:styleId="30">
    <w:name w:val="Основной текст с отступом 3 Знак"/>
    <w:link w:val="3"/>
    <w:locked/>
    <w:rPr>
      <w:sz w:val="24"/>
      <w:lang w:val="ru-RU" w:eastAsia="ru-RU" w:bidi="ar-SA"/>
    </w:rPr>
  </w:style>
  <w:style w:type="character" w:customStyle="1" w:styleId="BodyTextChar">
    <w:name w:val="Body Text Char"/>
    <w:locked/>
    <w:rPr>
      <w:rFonts w:ascii="Arial" w:hAnsi="Arial"/>
      <w:sz w:val="20"/>
      <w:lang w:val="x-none" w:eastAsia="ru-RU"/>
    </w:rPr>
  </w:style>
  <w:style w:type="character" w:styleId="ac">
    <w:name w:val="Strong"/>
    <w:uiPriority w:val="22"/>
    <w:qFormat/>
    <w:rPr>
      <w:rFonts w:cs="Times New Roman"/>
      <w:b/>
      <w:bCs/>
    </w:rPr>
  </w:style>
  <w:style w:type="character" w:customStyle="1" w:styleId="4">
    <w:name w:val="Знак Знак4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20">
    <w:name w:val="Знак Знак2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pple-converted-space">
    <w:name w:val="apple-converted-space"/>
  </w:style>
  <w:style w:type="character" w:styleId="ad">
    <w:name w:val="Hyperlink"/>
    <w:uiPriority w:val="99"/>
    <w:unhideWhenUsed/>
    <w:rPr>
      <w:color w:val="0000FF"/>
      <w:u w:val="single"/>
    </w:rPr>
  </w:style>
  <w:style w:type="paragraph" w:styleId="ae">
    <w:name w:val="footer"/>
    <w:basedOn w:val="a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Pr>
      <w:sz w:val="24"/>
      <w:szCs w:val="24"/>
    </w:rPr>
  </w:style>
  <w:style w:type="character" w:styleId="af0">
    <w:name w:val="annotation reference"/>
    <w:semiHidden/>
    <w:rPr>
      <w:sz w:val="16"/>
      <w:szCs w:val="16"/>
    </w:rPr>
  </w:style>
  <w:style w:type="paragraph" w:styleId="af1">
    <w:name w:val="annotation text"/>
    <w:basedOn w:val="a"/>
    <w:semiHidden/>
    <w:rPr>
      <w:sz w:val="20"/>
      <w:szCs w:val="20"/>
    </w:rPr>
  </w:style>
  <w:style w:type="paragraph" w:styleId="af2">
    <w:name w:val="annotation subject"/>
    <w:basedOn w:val="af1"/>
    <w:next w:val="af1"/>
    <w:semiHidden/>
    <w:rPr>
      <w:b/>
      <w:bCs/>
    </w:rPr>
  </w:style>
  <w:style w:type="table" w:customStyle="1" w:styleId="1">
    <w:name w:val="Сетка таблицы1"/>
    <w:basedOn w:val="a1"/>
    <w:next w:val="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qFormat/>
    <w:pPr>
      <w:spacing w:line="360" w:lineRule="auto"/>
      <w:ind w:firstLine="709"/>
      <w:jc w:val="center"/>
    </w:pPr>
    <w:rPr>
      <w:rFonts w:ascii="Arial" w:eastAsia="Calibri" w:hAnsi="Arial"/>
      <w:kern w:val="28"/>
      <w:szCs w:val="20"/>
    </w:rPr>
  </w:style>
  <w:style w:type="character" w:customStyle="1" w:styleId="af4">
    <w:name w:val="Название Знак"/>
    <w:link w:val="af3"/>
    <w:rPr>
      <w:rFonts w:ascii="Arial" w:eastAsia="Calibri" w:hAnsi="Arial"/>
      <w:kern w:val="28"/>
      <w:sz w:val="24"/>
    </w:rPr>
  </w:style>
  <w:style w:type="paragraph" w:styleId="af5">
    <w:name w:val="endnote text"/>
    <w:basedOn w:val="a"/>
    <w:link w:val="af6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</w:style>
  <w:style w:type="character" w:styleId="af7">
    <w:name w:val="endnote reference"/>
    <w:basedOn w:val="a0"/>
    <w:rPr>
      <w:vertAlign w:val="superscript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styleId="af9">
    <w:name w:val="footnote text"/>
    <w:basedOn w:val="a"/>
    <w:link w:val="afa"/>
    <w:rPr>
      <w:sz w:val="20"/>
      <w:szCs w:val="20"/>
    </w:rPr>
  </w:style>
  <w:style w:type="character" w:customStyle="1" w:styleId="afa">
    <w:name w:val="Текст сноски Знак"/>
    <w:basedOn w:val="a0"/>
    <w:link w:val="af9"/>
  </w:style>
  <w:style w:type="character" w:styleId="afb">
    <w:name w:val="footnote reference"/>
    <w:basedOn w:val="a0"/>
    <w:rPr>
      <w:vertAlign w:val="superscript"/>
    </w:rPr>
  </w:style>
  <w:style w:type="paragraph" w:styleId="afc">
    <w:name w:val="Revision"/>
    <w:hidden/>
    <w:uiPriority w:val="99"/>
    <w:semiHidden/>
    <w:rPr>
      <w:sz w:val="24"/>
      <w:szCs w:val="24"/>
    </w:rPr>
  </w:style>
  <w:style w:type="character" w:customStyle="1" w:styleId="10">
    <w:name w:val="Стиль1"/>
    <w:basedOn w:val="a0"/>
    <w:uiPriority w:val="1"/>
    <w:rPr>
      <w:rFonts w:ascii="Arial" w:hAnsi="Arial"/>
      <w:sz w:val="24"/>
    </w:rPr>
  </w:style>
  <w:style w:type="character" w:customStyle="1" w:styleId="21">
    <w:name w:val="Стиль2"/>
    <w:basedOn w:val="a0"/>
    <w:uiPriority w:val="1"/>
    <w:rPr>
      <w:rFonts w:asciiTheme="minorHAnsi" w:hAnsiTheme="minorHAnsi"/>
      <w:sz w:val="24"/>
    </w:rPr>
  </w:style>
  <w:style w:type="character" w:customStyle="1" w:styleId="a8">
    <w:name w:val="Верхний колонтитул Знак"/>
    <w:link w:val="a7"/>
    <w:rPr>
      <w:sz w:val="24"/>
    </w:rPr>
  </w:style>
  <w:style w:type="character" w:styleId="afd">
    <w:name w:val="Placeholder Text"/>
    <w:basedOn w:val="a0"/>
    <w:uiPriority w:val="99"/>
    <w:semiHidden/>
    <w:rPr>
      <w:color w:val="808080"/>
    </w:rPr>
  </w:style>
  <w:style w:type="paragraph" w:styleId="afe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ff">
    <w:name w:val="FollowedHyperlink"/>
    <w:basedOn w:val="a0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ndarev_md@ek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F7135-08EE-488A-A81C-506735A39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3215</TotalTime>
  <Pages>1</Pages>
  <Words>2237</Words>
  <Characters>12754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НТ</vt:lpstr>
    </vt:vector>
  </TitlesOfParts>
  <Company>ООО НПП "ЭКРА"</Company>
  <LinksUpToDate>false</LinksUpToDate>
  <CharactersWithSpaces>14962</CharactersWithSpaces>
  <SharedDoc>false</SharedDoc>
  <HLinks>
    <vt:vector size="6" baseType="variant">
      <vt:variant>
        <vt:i4>1900560</vt:i4>
      </vt:variant>
      <vt:variant>
        <vt:i4>3</vt:i4>
      </vt:variant>
      <vt:variant>
        <vt:i4>0</vt:i4>
      </vt:variant>
      <vt:variant>
        <vt:i4>5</vt:i4>
      </vt:variant>
      <vt:variant>
        <vt:lpwstr>mailto:bondarev_md@ekra.ru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НТ</dc:title>
  <dc:subject>КП</dc:subject>
  <dc:creator>Бондарев Максим Дмитриевич</dc:creator>
  <cp:lastModifiedBy>Шибаев Георгий Сергеевич</cp:lastModifiedBy>
  <cp:revision>102</cp:revision>
  <cp:lastPrinted>2021-10-11T07:02:00Z</cp:lastPrinted>
  <dcterms:created xsi:type="dcterms:W3CDTF">2021-04-14T05:28:00Z</dcterms:created>
  <dcterms:modified xsi:type="dcterms:W3CDTF">2023-11-02T08:05:00Z</dcterms:modified>
</cp:coreProperties>
</file>